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82" w:rsidRDefault="00E30582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E30582" w:rsidRDefault="00E30582">
      <w:pPr>
        <w:pStyle w:val="a3"/>
        <w:rPr>
          <w:rFonts w:ascii="Times New Roman"/>
          <w:sz w:val="20"/>
        </w:rPr>
      </w:pPr>
    </w:p>
    <w:p w:rsidR="00E30582" w:rsidRDefault="00E30582">
      <w:pPr>
        <w:pStyle w:val="a3"/>
        <w:spacing w:before="6"/>
        <w:rPr>
          <w:rFonts w:ascii="Times New Roman"/>
          <w:sz w:val="14"/>
        </w:rPr>
      </w:pPr>
    </w:p>
    <w:p w:rsidR="00E30582" w:rsidRDefault="00300195">
      <w:pPr>
        <w:pStyle w:val="a3"/>
        <w:ind w:left="15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4339872" cy="14291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872" cy="14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582" w:rsidRDefault="00E30582">
      <w:pPr>
        <w:pStyle w:val="a3"/>
        <w:rPr>
          <w:rFonts w:ascii="Times New Roman"/>
          <w:sz w:val="20"/>
        </w:rPr>
      </w:pPr>
    </w:p>
    <w:p w:rsidR="00E30582" w:rsidRDefault="00E30582">
      <w:pPr>
        <w:pStyle w:val="a3"/>
        <w:rPr>
          <w:rFonts w:ascii="Times New Roman"/>
          <w:sz w:val="20"/>
        </w:rPr>
      </w:pPr>
    </w:p>
    <w:p w:rsidR="00E30582" w:rsidRDefault="00E30582">
      <w:pPr>
        <w:pStyle w:val="a3"/>
        <w:rPr>
          <w:rFonts w:ascii="Times New Roman"/>
          <w:sz w:val="20"/>
        </w:rPr>
      </w:pPr>
    </w:p>
    <w:p w:rsidR="00E30582" w:rsidRDefault="00E30582">
      <w:pPr>
        <w:pStyle w:val="a3"/>
        <w:rPr>
          <w:rFonts w:ascii="Times New Roman"/>
          <w:sz w:val="20"/>
        </w:rPr>
      </w:pPr>
    </w:p>
    <w:p w:rsidR="00E30582" w:rsidRDefault="00300195">
      <w:pPr>
        <w:pStyle w:val="a4"/>
      </w:pPr>
      <w:r>
        <w:rPr>
          <w:color w:val="13289F"/>
        </w:rPr>
        <w:t>Программа обучения для школьников</w:t>
      </w:r>
    </w:p>
    <w:p w:rsidR="00E30582" w:rsidRDefault="00E30582">
      <w:pPr>
        <w:pStyle w:val="a3"/>
        <w:spacing w:before="2"/>
        <w:rPr>
          <w:b/>
          <w:sz w:val="72"/>
        </w:rPr>
      </w:pPr>
    </w:p>
    <w:p w:rsidR="00E30582" w:rsidRDefault="00300195">
      <w:pPr>
        <w:ind w:left="132"/>
        <w:rPr>
          <w:b/>
          <w:sz w:val="52"/>
        </w:rPr>
      </w:pPr>
      <w:r>
        <w:rPr>
          <w:b/>
          <w:color w:val="13289F"/>
          <w:sz w:val="52"/>
        </w:rPr>
        <w:t>на 2019-2020 учебный год</w:t>
      </w: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rPr>
          <w:b/>
          <w:sz w:val="20"/>
        </w:rPr>
      </w:pPr>
    </w:p>
    <w:p w:rsidR="00E30582" w:rsidRDefault="00E30582">
      <w:pPr>
        <w:pStyle w:val="a3"/>
        <w:spacing w:before="6"/>
        <w:rPr>
          <w:b/>
          <w:sz w:val="20"/>
        </w:rPr>
      </w:pPr>
    </w:p>
    <w:p w:rsidR="00E30582" w:rsidRDefault="00300195">
      <w:pPr>
        <w:spacing w:before="59"/>
        <w:ind w:left="4241" w:right="4343"/>
        <w:jc w:val="center"/>
        <w:rPr>
          <w:sz w:val="24"/>
        </w:rPr>
      </w:pPr>
      <w:r>
        <w:rPr>
          <w:sz w:val="24"/>
        </w:rPr>
        <w:t>Москва 2020</w:t>
      </w:r>
    </w:p>
    <w:p w:rsidR="00E30582" w:rsidRDefault="00E30582">
      <w:pPr>
        <w:jc w:val="center"/>
        <w:rPr>
          <w:sz w:val="24"/>
        </w:rPr>
        <w:sectPr w:rsidR="00E30582">
          <w:headerReference w:type="default" r:id="rId8"/>
          <w:type w:val="continuous"/>
          <w:pgSz w:w="11910" w:h="16840"/>
          <w:pgMar w:top="1160" w:right="900" w:bottom="0" w:left="1000" w:header="757" w:footer="720" w:gutter="0"/>
          <w:cols w:space="720"/>
        </w:sectPr>
      </w:pPr>
    </w:p>
    <w:p w:rsidR="00E30582" w:rsidRDefault="00300195">
      <w:pPr>
        <w:pStyle w:val="a3"/>
        <w:spacing w:before="53" w:line="257" w:lineRule="exact"/>
        <w:ind w:left="132"/>
      </w:pPr>
      <w:hyperlink r:id="rId9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Программа «IT ШКОЛА SAMSUNG»</w:t>
        </w:r>
        <w:r>
          <w:rPr>
            <w:color w:val="0000FF"/>
          </w:rPr>
          <w:t xml:space="preserve"> </w:t>
        </w:r>
      </w:hyperlink>
      <w:r>
        <w:t>компании Samsung Electronics - это долгосрочная</w:t>
      </w:r>
    </w:p>
    <w:p w:rsidR="00E30582" w:rsidRDefault="00300195">
      <w:pPr>
        <w:pStyle w:val="a3"/>
        <w:ind w:left="132" w:right="800"/>
      </w:pPr>
      <w:r>
        <w:t>инициатива, которая реализуется при поддержке Министерства Образования и Науки РФ. Программа работает с 2014 года. Более 2800</w:t>
      </w:r>
      <w:r>
        <w:t xml:space="preserve"> школьников получили сертификат Samsung, успешно завершив программу дополнительного образования в области IT и</w:t>
      </w:r>
    </w:p>
    <w:p w:rsidR="00E30582" w:rsidRDefault="00300195">
      <w:pPr>
        <w:pStyle w:val="a3"/>
        <w:ind w:left="132" w:right="371"/>
      </w:pPr>
      <w:r>
        <w:t>программирования за 5 лет. В 2019 году Samsung значительно расширил географию проекта – программа IT ШКОЛА SAMSUNG будет работать в более 40 реги</w:t>
      </w:r>
      <w:r>
        <w:t>онах России.</w:t>
      </w:r>
    </w:p>
    <w:p w:rsidR="00E30582" w:rsidRDefault="00E30582">
      <w:pPr>
        <w:pStyle w:val="a3"/>
        <w:spacing w:before="4"/>
        <w:rPr>
          <w:sz w:val="20"/>
        </w:rPr>
      </w:pPr>
    </w:p>
    <w:p w:rsidR="00E30582" w:rsidRDefault="00300195">
      <w:pPr>
        <w:pStyle w:val="a3"/>
        <w:ind w:left="132" w:right="310"/>
      </w:pPr>
      <w:r>
        <w:t>Разработчики программы - Samsung R&amp;D Institute Rus (Исследовательский Центр Samsung) при участии Московского физико-технического института</w:t>
      </w:r>
      <w:r>
        <w:rPr>
          <w:spacing w:val="-3"/>
        </w:rPr>
        <w:t xml:space="preserve"> </w:t>
      </w:r>
      <w:r>
        <w:t>(МФТИ).</w:t>
      </w:r>
    </w:p>
    <w:p w:rsidR="00E30582" w:rsidRDefault="00E30582">
      <w:pPr>
        <w:pStyle w:val="a3"/>
        <w:spacing w:before="6"/>
        <w:rPr>
          <w:sz w:val="20"/>
        </w:rPr>
      </w:pPr>
    </w:p>
    <w:p w:rsidR="00E30582" w:rsidRDefault="00300195">
      <w:pPr>
        <w:pStyle w:val="a3"/>
        <w:spacing w:line="257" w:lineRule="exact"/>
        <w:ind w:left="132"/>
      </w:pPr>
      <w:r>
        <w:t>Программа ориентирована на школьника 9-10 класса,</w:t>
      </w:r>
      <w:r>
        <w:rPr>
          <w:spacing w:val="-22"/>
        </w:rPr>
        <w:t xml:space="preserve"> </w:t>
      </w:r>
      <w:r>
        <w:t>который:</w:t>
      </w:r>
    </w:p>
    <w:p w:rsidR="00E30582" w:rsidRDefault="00300195">
      <w:pPr>
        <w:pStyle w:val="a5"/>
        <w:numPr>
          <w:ilvl w:val="0"/>
          <w:numId w:val="2"/>
        </w:numPr>
        <w:tabs>
          <w:tab w:val="left" w:pos="700"/>
        </w:tabs>
      </w:pPr>
      <w:r>
        <w:t>имеет склонность к алгоритмическому мышлению, увлекается</w:t>
      </w:r>
      <w:r>
        <w:rPr>
          <w:spacing w:val="-6"/>
        </w:rPr>
        <w:t xml:space="preserve"> </w:t>
      </w:r>
      <w:r>
        <w:t>ИТ-технологиями;</w:t>
      </w:r>
    </w:p>
    <w:p w:rsidR="00E30582" w:rsidRDefault="00300195">
      <w:pPr>
        <w:pStyle w:val="a5"/>
        <w:numPr>
          <w:ilvl w:val="0"/>
          <w:numId w:val="2"/>
        </w:numPr>
        <w:tabs>
          <w:tab w:val="left" w:pos="700"/>
        </w:tabs>
        <w:spacing w:before="1" w:line="240" w:lineRule="auto"/>
        <w:ind w:right="1173"/>
      </w:pPr>
      <w:r>
        <w:t>владеет хотя бы одним языком программирования на уровне знания условных и циклических</w:t>
      </w:r>
      <w:r>
        <w:rPr>
          <w:spacing w:val="-3"/>
        </w:rPr>
        <w:t xml:space="preserve"> </w:t>
      </w:r>
      <w:r>
        <w:t>конструкций;</w:t>
      </w:r>
    </w:p>
    <w:p w:rsidR="00E30582" w:rsidRDefault="00300195">
      <w:pPr>
        <w:pStyle w:val="a5"/>
        <w:numPr>
          <w:ilvl w:val="0"/>
          <w:numId w:val="2"/>
        </w:numPr>
        <w:tabs>
          <w:tab w:val="left" w:pos="700"/>
        </w:tabs>
        <w:spacing w:line="240" w:lineRule="auto"/>
      </w:pPr>
      <w:r>
        <w:t>имеет устойчивые знания по школьному курсу</w:t>
      </w:r>
      <w:r>
        <w:rPr>
          <w:spacing w:val="-7"/>
        </w:rPr>
        <w:t xml:space="preserve"> </w:t>
      </w:r>
      <w:r>
        <w:t>математики.</w:t>
      </w:r>
    </w:p>
    <w:p w:rsidR="00E30582" w:rsidRDefault="00E30582">
      <w:pPr>
        <w:pStyle w:val="a3"/>
        <w:spacing w:before="5"/>
        <w:rPr>
          <w:sz w:val="20"/>
        </w:rPr>
      </w:pPr>
    </w:p>
    <w:p w:rsidR="00E30582" w:rsidRDefault="00300195">
      <w:pPr>
        <w:pStyle w:val="a3"/>
        <w:ind w:left="132"/>
      </w:pPr>
      <w:r>
        <w:t>Особенности программы:</w:t>
      </w:r>
    </w:p>
    <w:p w:rsidR="00E30582" w:rsidRDefault="00300195">
      <w:pPr>
        <w:pStyle w:val="a5"/>
        <w:numPr>
          <w:ilvl w:val="0"/>
          <w:numId w:val="2"/>
        </w:numPr>
        <w:tabs>
          <w:tab w:val="left" w:pos="700"/>
        </w:tabs>
        <w:spacing w:before="2" w:line="240" w:lineRule="auto"/>
        <w:ind w:right="448"/>
      </w:pPr>
      <w:r>
        <w:t>Комплексный подход в построении курса: охвачены минимально необходимые базовые знания из разных областей ИТ и программирования с учетом уровня</w:t>
      </w:r>
      <w:r>
        <w:rPr>
          <w:spacing w:val="-14"/>
        </w:rPr>
        <w:t xml:space="preserve"> </w:t>
      </w:r>
      <w:r>
        <w:t>подготовки</w:t>
      </w:r>
    </w:p>
    <w:p w:rsidR="00E30582" w:rsidRDefault="00300195">
      <w:pPr>
        <w:pStyle w:val="a3"/>
        <w:spacing w:line="257" w:lineRule="exact"/>
        <w:ind w:left="699"/>
      </w:pPr>
      <w:r>
        <w:t>школьников.</w:t>
      </w:r>
    </w:p>
    <w:p w:rsidR="00E30582" w:rsidRDefault="00300195">
      <w:pPr>
        <w:pStyle w:val="a5"/>
        <w:numPr>
          <w:ilvl w:val="0"/>
          <w:numId w:val="2"/>
        </w:numPr>
        <w:tabs>
          <w:tab w:val="left" w:pos="700"/>
        </w:tabs>
        <w:spacing w:line="240" w:lineRule="auto"/>
        <w:ind w:right="248"/>
      </w:pPr>
      <w:r>
        <w:t>Проектное обучение: разработка учащимся индивидуального проекта в виде приложения для моби</w:t>
      </w:r>
      <w:r>
        <w:t>льных платформ на ОС</w:t>
      </w:r>
      <w:r>
        <w:rPr>
          <w:spacing w:val="-5"/>
        </w:rPr>
        <w:t xml:space="preserve"> </w:t>
      </w:r>
      <w:r>
        <w:t>Android.</w:t>
      </w:r>
    </w:p>
    <w:p w:rsidR="00E30582" w:rsidRDefault="00300195">
      <w:pPr>
        <w:pStyle w:val="a5"/>
        <w:numPr>
          <w:ilvl w:val="0"/>
          <w:numId w:val="2"/>
        </w:numPr>
        <w:tabs>
          <w:tab w:val="left" w:pos="700"/>
        </w:tabs>
        <w:spacing w:line="240" w:lineRule="auto"/>
      </w:pPr>
      <w:r>
        <w:t>Ориентация на группы/учеников с различным уровнем подготовки: выделение</w:t>
      </w:r>
      <w:r>
        <w:rPr>
          <w:spacing w:val="-8"/>
        </w:rPr>
        <w:t xml:space="preserve"> </w:t>
      </w:r>
      <w:r>
        <w:t>в</w:t>
      </w:r>
    </w:p>
    <w:p w:rsidR="00E30582" w:rsidRDefault="00300195">
      <w:pPr>
        <w:pStyle w:val="a3"/>
        <w:spacing w:before="1"/>
        <w:ind w:left="699" w:right="814"/>
      </w:pPr>
      <w:r>
        <w:t>программе основного «ядра» и тем/материалов для дополнительного углубленного изучения (*).</w:t>
      </w:r>
    </w:p>
    <w:p w:rsidR="00E30582" w:rsidRDefault="00E30582">
      <w:pPr>
        <w:pStyle w:val="a3"/>
        <w:spacing w:before="3"/>
        <w:rPr>
          <w:sz w:val="20"/>
        </w:rPr>
      </w:pPr>
    </w:p>
    <w:p w:rsidR="00E30582" w:rsidRDefault="00300195">
      <w:pPr>
        <w:pStyle w:val="a3"/>
        <w:ind w:left="132" w:right="386"/>
      </w:pPr>
      <w:r>
        <w:t>Продолжительность обучения 1 учебный год, 132 ак. часа, из н</w:t>
      </w:r>
      <w:r>
        <w:t>их: 122 ч. - аудиторные занятия по 4 часа в неделю, 2 часа – защита проекта, 8 часов – консультации по выполнению</w:t>
      </w:r>
    </w:p>
    <w:p w:rsidR="00E30582" w:rsidRDefault="00300195">
      <w:pPr>
        <w:pStyle w:val="a3"/>
        <w:ind w:left="132"/>
      </w:pPr>
      <w:r>
        <w:t>индивидуальных проектов (в программе рекомендуемые темы консультаций помечены **).</w:t>
      </w:r>
    </w:p>
    <w:p w:rsidR="00E30582" w:rsidRDefault="00E30582">
      <w:pPr>
        <w:pStyle w:val="a3"/>
        <w:spacing w:before="7"/>
        <w:rPr>
          <w:sz w:val="20"/>
        </w:rPr>
      </w:pPr>
    </w:p>
    <w:p w:rsidR="00E30582" w:rsidRDefault="00300195">
      <w:pPr>
        <w:pStyle w:val="a3"/>
        <w:spacing w:line="257" w:lineRule="exact"/>
        <w:ind w:left="132"/>
      </w:pPr>
      <w:r>
        <w:t>Программа обучения состоит из пяти модулей:</w:t>
      </w:r>
    </w:p>
    <w:p w:rsidR="00E30582" w:rsidRDefault="00300195">
      <w:pPr>
        <w:pStyle w:val="a5"/>
        <w:numPr>
          <w:ilvl w:val="0"/>
          <w:numId w:val="1"/>
        </w:numPr>
        <w:tabs>
          <w:tab w:val="left" w:pos="854"/>
        </w:tabs>
        <w:ind w:hanging="361"/>
      </w:pPr>
      <w:r>
        <w:t>Основы програм</w:t>
      </w:r>
      <w:r>
        <w:t>мирования на языке Java - 20</w:t>
      </w:r>
      <w:r>
        <w:rPr>
          <w:spacing w:val="-5"/>
        </w:rPr>
        <w:t xml:space="preserve"> </w:t>
      </w:r>
      <w:r>
        <w:t>часов</w:t>
      </w:r>
    </w:p>
    <w:p w:rsidR="00E30582" w:rsidRDefault="00300195">
      <w:pPr>
        <w:pStyle w:val="a5"/>
        <w:numPr>
          <w:ilvl w:val="0"/>
          <w:numId w:val="1"/>
        </w:numPr>
        <w:tabs>
          <w:tab w:val="left" w:pos="854"/>
        </w:tabs>
        <w:spacing w:before="2"/>
        <w:ind w:hanging="361"/>
      </w:pPr>
      <w:r>
        <w:t>Введение в объектно-ориентированное программирование - 24</w:t>
      </w:r>
      <w:r>
        <w:rPr>
          <w:spacing w:val="-6"/>
        </w:rPr>
        <w:t xml:space="preserve"> </w:t>
      </w:r>
      <w:r>
        <w:t>часа</w:t>
      </w:r>
    </w:p>
    <w:p w:rsidR="00E30582" w:rsidRDefault="00300195">
      <w:pPr>
        <w:pStyle w:val="a5"/>
        <w:numPr>
          <w:ilvl w:val="0"/>
          <w:numId w:val="1"/>
        </w:numPr>
        <w:tabs>
          <w:tab w:val="left" w:pos="854"/>
        </w:tabs>
        <w:ind w:hanging="361"/>
      </w:pPr>
      <w:r>
        <w:t>Основы программирования Android приложений - 24</w:t>
      </w:r>
      <w:r>
        <w:rPr>
          <w:spacing w:val="-4"/>
        </w:rPr>
        <w:t xml:space="preserve"> </w:t>
      </w:r>
      <w:r>
        <w:t>часа</w:t>
      </w:r>
    </w:p>
    <w:p w:rsidR="00E30582" w:rsidRDefault="00300195">
      <w:pPr>
        <w:pStyle w:val="a5"/>
        <w:numPr>
          <w:ilvl w:val="0"/>
          <w:numId w:val="1"/>
        </w:numPr>
        <w:tabs>
          <w:tab w:val="left" w:pos="854"/>
        </w:tabs>
        <w:spacing w:before="1"/>
        <w:ind w:hanging="361"/>
      </w:pPr>
      <w:r>
        <w:t>Алгоритмы и структуры данных на языке Java - 32</w:t>
      </w:r>
      <w:r>
        <w:rPr>
          <w:spacing w:val="-12"/>
        </w:rPr>
        <w:t xml:space="preserve"> </w:t>
      </w:r>
      <w:r>
        <w:t>часов</w:t>
      </w:r>
    </w:p>
    <w:p w:rsidR="00E30582" w:rsidRDefault="00300195">
      <w:pPr>
        <w:pStyle w:val="a5"/>
        <w:numPr>
          <w:ilvl w:val="0"/>
          <w:numId w:val="1"/>
        </w:numPr>
        <w:tabs>
          <w:tab w:val="left" w:pos="854"/>
        </w:tabs>
        <w:ind w:hanging="361"/>
      </w:pPr>
      <w:r>
        <w:t>Основы разработки серверной части мобильных приложений - 22</w:t>
      </w:r>
      <w:r>
        <w:rPr>
          <w:spacing w:val="-11"/>
        </w:rPr>
        <w:t xml:space="preserve"> </w:t>
      </w:r>
      <w:r>
        <w:t>часа</w:t>
      </w:r>
    </w:p>
    <w:p w:rsidR="00E30582" w:rsidRDefault="00E30582">
      <w:pPr>
        <w:pStyle w:val="a3"/>
        <w:spacing w:before="6"/>
        <w:rPr>
          <w:sz w:val="20"/>
        </w:rPr>
      </w:pPr>
    </w:p>
    <w:p w:rsidR="00E30582" w:rsidRDefault="00300195">
      <w:pPr>
        <w:pStyle w:val="a3"/>
        <w:spacing w:before="1" w:line="257" w:lineRule="exact"/>
        <w:ind w:left="132"/>
      </w:pPr>
      <w:r>
        <w:t>Виды деятельности учащегося в процессе обучения:</w:t>
      </w:r>
    </w:p>
    <w:p w:rsidR="00E30582" w:rsidRDefault="00300195">
      <w:pPr>
        <w:pStyle w:val="a5"/>
        <w:numPr>
          <w:ilvl w:val="0"/>
          <w:numId w:val="2"/>
        </w:numPr>
        <w:tabs>
          <w:tab w:val="left" w:pos="700"/>
        </w:tabs>
      </w:pPr>
      <w:r>
        <w:t>освоение теоретического и практического материала на</w:t>
      </w:r>
      <w:r>
        <w:rPr>
          <w:spacing w:val="-3"/>
        </w:rPr>
        <w:t xml:space="preserve"> </w:t>
      </w:r>
      <w:r>
        <w:t>занятиях</w:t>
      </w:r>
    </w:p>
    <w:p w:rsidR="00E30582" w:rsidRDefault="00300195">
      <w:pPr>
        <w:pStyle w:val="a5"/>
        <w:numPr>
          <w:ilvl w:val="0"/>
          <w:numId w:val="2"/>
        </w:numPr>
        <w:tabs>
          <w:tab w:val="left" w:pos="700"/>
        </w:tabs>
        <w:spacing w:before="1" w:line="240" w:lineRule="auto"/>
        <w:ind w:right="462"/>
      </w:pPr>
      <w:r>
        <w:t>самостоятельная практическая работа: выполнение домашних заданий, мини-проектов</w:t>
      </w:r>
      <w:r>
        <w:t xml:space="preserve"> (небольшие приложения, которые реализуются учениками преимущественно на занятиях совместно с учителем с небольшими самостоятельными доработками в качестве домашнего</w:t>
      </w:r>
      <w:r>
        <w:rPr>
          <w:spacing w:val="-2"/>
        </w:rPr>
        <w:t xml:space="preserve"> </w:t>
      </w:r>
      <w:r>
        <w:t>задания)</w:t>
      </w:r>
    </w:p>
    <w:p w:rsidR="00E30582" w:rsidRDefault="00300195">
      <w:pPr>
        <w:pStyle w:val="a5"/>
        <w:numPr>
          <w:ilvl w:val="0"/>
          <w:numId w:val="2"/>
        </w:numPr>
        <w:tabs>
          <w:tab w:val="left" w:pos="700"/>
        </w:tabs>
        <w:spacing w:line="256" w:lineRule="exact"/>
      </w:pPr>
      <w:r>
        <w:t>разработка индивидуального</w:t>
      </w:r>
      <w:r>
        <w:rPr>
          <w:spacing w:val="-12"/>
        </w:rPr>
        <w:t xml:space="preserve"> </w:t>
      </w:r>
      <w:r>
        <w:t>проекта</w:t>
      </w:r>
    </w:p>
    <w:p w:rsidR="00E30582" w:rsidRDefault="00300195">
      <w:pPr>
        <w:pStyle w:val="a5"/>
        <w:numPr>
          <w:ilvl w:val="0"/>
          <w:numId w:val="2"/>
        </w:numPr>
        <w:tabs>
          <w:tab w:val="left" w:pos="700"/>
        </w:tabs>
        <w:spacing w:before="2"/>
      </w:pPr>
      <w:r>
        <w:t>участие в</w:t>
      </w:r>
      <w:r>
        <w:rPr>
          <w:spacing w:val="-2"/>
        </w:rPr>
        <w:t xml:space="preserve"> </w:t>
      </w:r>
      <w:r>
        <w:t>вебинарах</w:t>
      </w:r>
    </w:p>
    <w:p w:rsidR="00E30582" w:rsidRDefault="00300195">
      <w:pPr>
        <w:pStyle w:val="a5"/>
        <w:numPr>
          <w:ilvl w:val="0"/>
          <w:numId w:val="2"/>
        </w:numPr>
        <w:tabs>
          <w:tab w:val="left" w:pos="700"/>
        </w:tabs>
        <w:spacing w:line="482" w:lineRule="auto"/>
        <w:ind w:left="132" w:right="1414" w:firstLine="283"/>
      </w:pPr>
      <w:r>
        <w:t>промежуточная помодульная аттестация в форме электронного тестирования Далее приведено тематическое содержание</w:t>
      </w:r>
      <w:r>
        <w:rPr>
          <w:spacing w:val="-4"/>
        </w:rPr>
        <w:t xml:space="preserve"> </w:t>
      </w:r>
      <w:r>
        <w:t>модулей.</w:t>
      </w: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58083A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123190</wp:posOffset>
                </wp:positionV>
                <wp:extent cx="6158230" cy="6350"/>
                <wp:effectExtent l="0" t="0" r="0" b="0"/>
                <wp:wrapTopAndBottom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658B" id="Rectangle 4" o:spid="_x0000_s1026" style="position:absolute;margin-left:55.2pt;margin-top:9.7pt;width:484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Wl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30582" w:rsidRDefault="00E30582">
      <w:pPr>
        <w:rPr>
          <w:sz w:val="13"/>
        </w:rPr>
        <w:sectPr w:rsidR="00E30582">
          <w:headerReference w:type="default" r:id="rId10"/>
          <w:footerReference w:type="default" r:id="rId11"/>
          <w:pgSz w:w="11910" w:h="16840"/>
          <w:pgMar w:top="1160" w:right="900" w:bottom="1160" w:left="1000" w:header="757" w:footer="967" w:gutter="0"/>
          <w:pgNumType w:start="2"/>
          <w:cols w:space="720"/>
        </w:sectPr>
      </w:pPr>
    </w:p>
    <w:p w:rsidR="00E30582" w:rsidRDefault="00E30582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23"/>
        <w:gridCol w:w="8080"/>
      </w:tblGrid>
      <w:tr w:rsidR="00E30582">
        <w:trPr>
          <w:trHeight w:val="720"/>
        </w:trPr>
        <w:tc>
          <w:tcPr>
            <w:tcW w:w="710" w:type="dxa"/>
            <w:shd w:val="clear" w:color="auto" w:fill="006FC0"/>
          </w:tcPr>
          <w:p w:rsidR="00E30582" w:rsidRDefault="00300195">
            <w:pPr>
              <w:pStyle w:val="TableParagraph"/>
              <w:spacing w:before="126"/>
              <w:ind w:left="117" w:right="2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Ча- сов</w:t>
            </w:r>
          </w:p>
        </w:tc>
        <w:tc>
          <w:tcPr>
            <w:tcW w:w="823" w:type="dxa"/>
            <w:shd w:val="clear" w:color="auto" w:fill="006FC0"/>
          </w:tcPr>
          <w:p w:rsidR="00E30582" w:rsidRDefault="00E30582">
            <w:pPr>
              <w:pStyle w:val="TableParagraph"/>
              <w:spacing w:before="10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1"/>
                <w:sz w:val="20"/>
              </w:rPr>
              <w:t>№</w:t>
            </w:r>
          </w:p>
        </w:tc>
        <w:tc>
          <w:tcPr>
            <w:tcW w:w="8080" w:type="dxa"/>
            <w:shd w:val="clear" w:color="auto" w:fill="006FC0"/>
          </w:tcPr>
          <w:p w:rsidR="00E30582" w:rsidRDefault="00E30582">
            <w:pPr>
              <w:pStyle w:val="TableParagraph"/>
              <w:spacing w:before="10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708" w:right="16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Описание темы</w:t>
            </w:r>
          </w:p>
        </w:tc>
      </w:tr>
      <w:tr w:rsidR="00E30582">
        <w:trPr>
          <w:trHeight w:val="501"/>
        </w:trPr>
        <w:tc>
          <w:tcPr>
            <w:tcW w:w="710" w:type="dxa"/>
            <w:shd w:val="clear" w:color="auto" w:fill="DBE4F0"/>
          </w:tcPr>
          <w:p w:rsidR="00E30582" w:rsidRDefault="00300195">
            <w:pPr>
              <w:pStyle w:val="TableParagraph"/>
              <w:spacing w:before="133"/>
              <w:ind w:left="24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20</w:t>
            </w:r>
          </w:p>
        </w:tc>
        <w:tc>
          <w:tcPr>
            <w:tcW w:w="823" w:type="dxa"/>
            <w:shd w:val="clear" w:color="auto" w:fill="DBE4F0"/>
          </w:tcPr>
          <w:p w:rsidR="00E30582" w:rsidRDefault="00300195">
            <w:pPr>
              <w:pStyle w:val="TableParagraph"/>
              <w:spacing w:before="13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101"/>
                <w:sz w:val="20"/>
              </w:rPr>
              <w:t>1</w:t>
            </w:r>
          </w:p>
        </w:tc>
        <w:tc>
          <w:tcPr>
            <w:tcW w:w="8080" w:type="dxa"/>
            <w:shd w:val="clear" w:color="auto" w:fill="DBE4F0"/>
          </w:tcPr>
          <w:p w:rsidR="00E30582" w:rsidRDefault="00300195">
            <w:pPr>
              <w:pStyle w:val="TableParagraph"/>
              <w:spacing w:before="133"/>
              <w:ind w:left="1708" w:right="1696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Модуль 1. Основы программирования на языке Java</w:t>
            </w:r>
          </w:p>
        </w:tc>
      </w:tr>
      <w:tr w:rsidR="00E30582">
        <w:trPr>
          <w:trHeight w:val="1641"/>
        </w:trPr>
        <w:tc>
          <w:tcPr>
            <w:tcW w:w="710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1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302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23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1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1.1</w:t>
            </w:r>
          </w:p>
        </w:tc>
        <w:tc>
          <w:tcPr>
            <w:tcW w:w="8080" w:type="dxa"/>
          </w:tcPr>
          <w:p w:rsidR="00E30582" w:rsidRDefault="00300195">
            <w:pPr>
              <w:pStyle w:val="TableParagraph"/>
              <w:spacing w:line="23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Здравствуй мир!</w:t>
            </w:r>
          </w:p>
          <w:p w:rsidR="00E30582" w:rsidRDefault="0030019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Знакомство с системой обучения в IT ШКОЛЕ SAMSUNG.</w:t>
            </w:r>
          </w:p>
          <w:p w:rsidR="00E30582" w:rsidRDefault="0030019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Порядок создания, компиляции, сборки и запуска в IDE приложения Java. Порядок инсталляции IDE в домашних условиях.</w:t>
            </w:r>
          </w:p>
          <w:p w:rsidR="00E30582" w:rsidRDefault="00300195">
            <w:pPr>
              <w:pStyle w:val="TableParagraph"/>
              <w:spacing w:line="236" w:lineRule="exact"/>
              <w:ind w:left="115" w:right="171"/>
              <w:rPr>
                <w:sz w:val="20"/>
              </w:rPr>
            </w:pPr>
            <w:r>
              <w:rPr>
                <w:sz w:val="20"/>
              </w:rPr>
              <w:t>Выбор IDE по усмотрению преподавателя: либо IntelliJ IDEA + Android Studio или Eclipse + ADT. Последний вариант не рекомендуется использовать</w:t>
            </w:r>
            <w:r>
              <w:rPr>
                <w:sz w:val="20"/>
              </w:rPr>
              <w:t xml:space="preserve"> при работе в ОС Windows</w:t>
            </w:r>
          </w:p>
        </w:tc>
      </w:tr>
      <w:tr w:rsidR="00E30582">
        <w:trPr>
          <w:trHeight w:val="493"/>
        </w:trPr>
        <w:tc>
          <w:tcPr>
            <w:tcW w:w="710" w:type="dxa"/>
          </w:tcPr>
          <w:p w:rsidR="00E30582" w:rsidRDefault="00300195">
            <w:pPr>
              <w:pStyle w:val="TableParagraph"/>
              <w:spacing w:before="128"/>
              <w:ind w:left="302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23" w:type="dxa"/>
          </w:tcPr>
          <w:p w:rsidR="00E30582" w:rsidRDefault="00300195">
            <w:pPr>
              <w:pStyle w:val="TableParagraph"/>
              <w:spacing w:before="128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1.2</w:t>
            </w:r>
          </w:p>
        </w:tc>
        <w:tc>
          <w:tcPr>
            <w:tcW w:w="8080" w:type="dxa"/>
          </w:tcPr>
          <w:p w:rsidR="00E30582" w:rsidRDefault="00300195">
            <w:pPr>
              <w:pStyle w:val="TableParagraph"/>
              <w:spacing w:before="11" w:line="230" w:lineRule="atLeas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Типы данных и операции</w:t>
            </w:r>
            <w:r>
              <w:rPr>
                <w:sz w:val="20"/>
              </w:rPr>
              <w:t>: переменные, примитивные типы данных, арифметические операторы, выражения и присваивания</w:t>
            </w:r>
          </w:p>
        </w:tc>
      </w:tr>
      <w:tr w:rsidR="00E30582">
        <w:trPr>
          <w:trHeight w:val="501"/>
        </w:trPr>
        <w:tc>
          <w:tcPr>
            <w:tcW w:w="710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E30582" w:rsidRDefault="00300195">
            <w:pPr>
              <w:pStyle w:val="TableParagraph"/>
              <w:spacing w:before="133"/>
              <w:ind w:left="115"/>
              <w:rPr>
                <w:sz w:val="13"/>
              </w:rPr>
            </w:pPr>
            <w:r>
              <w:rPr>
                <w:color w:val="006FC0"/>
                <w:sz w:val="20"/>
              </w:rPr>
              <w:t>1.3*</w:t>
            </w:r>
            <w:r>
              <w:rPr>
                <w:color w:val="006FC0"/>
                <w:position w:val="5"/>
                <w:sz w:val="13"/>
              </w:rPr>
              <w:t>1</w:t>
            </w:r>
          </w:p>
        </w:tc>
        <w:tc>
          <w:tcPr>
            <w:tcW w:w="8080" w:type="dxa"/>
          </w:tcPr>
          <w:p w:rsidR="00E30582" w:rsidRDefault="00300195">
            <w:pPr>
              <w:pStyle w:val="TableParagraph"/>
              <w:spacing w:before="16" w:line="230" w:lineRule="atLeast"/>
              <w:ind w:left="115" w:right="915"/>
              <w:rPr>
                <w:sz w:val="20"/>
              </w:rPr>
            </w:pPr>
            <w:r>
              <w:rPr>
                <w:b/>
                <w:sz w:val="20"/>
              </w:rPr>
              <w:t>Представление данных в памяти</w:t>
            </w:r>
            <w:r>
              <w:rPr>
                <w:sz w:val="20"/>
              </w:rPr>
              <w:t>: представление числовых (в прямом коде) и символьных данных</w:t>
            </w:r>
          </w:p>
        </w:tc>
      </w:tr>
      <w:tr w:rsidR="00E30582">
        <w:trPr>
          <w:trHeight w:val="702"/>
        </w:trPr>
        <w:tc>
          <w:tcPr>
            <w:tcW w:w="710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1.4*</w:t>
            </w:r>
          </w:p>
        </w:tc>
        <w:tc>
          <w:tcPr>
            <w:tcW w:w="8080" w:type="dxa"/>
          </w:tcPr>
          <w:p w:rsidR="00E30582" w:rsidRDefault="00300195">
            <w:pPr>
              <w:pStyle w:val="TableParagraph"/>
              <w:ind w:left="115" w:right="171"/>
              <w:rPr>
                <w:sz w:val="20"/>
              </w:rPr>
            </w:pPr>
            <w:r>
              <w:rPr>
                <w:b/>
                <w:sz w:val="20"/>
              </w:rPr>
              <w:t xml:space="preserve">Представление отрицательных и вещественных чисел в памяти. </w:t>
            </w:r>
            <w:r>
              <w:rPr>
                <w:sz w:val="20"/>
              </w:rPr>
              <w:t>Представление чисел в обратном и дополнительном коде</w:t>
            </w:r>
          </w:p>
          <w:p w:rsidR="00E30582" w:rsidRDefault="00300195">
            <w:pPr>
              <w:pStyle w:val="TableParagraph"/>
              <w:spacing w:before="1" w:line="21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Поразрядные операции</w:t>
            </w:r>
          </w:p>
        </w:tc>
      </w:tr>
      <w:tr w:rsidR="00E30582">
        <w:trPr>
          <w:trHeight w:val="498"/>
        </w:trPr>
        <w:tc>
          <w:tcPr>
            <w:tcW w:w="710" w:type="dxa"/>
          </w:tcPr>
          <w:p w:rsidR="00E30582" w:rsidRDefault="00300195">
            <w:pPr>
              <w:pStyle w:val="TableParagraph"/>
              <w:spacing w:before="133"/>
              <w:ind w:left="302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23" w:type="dxa"/>
          </w:tcPr>
          <w:p w:rsidR="00E30582" w:rsidRDefault="00300195">
            <w:pPr>
              <w:pStyle w:val="TableParagraph"/>
              <w:spacing w:before="133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1.5</w:t>
            </w:r>
          </w:p>
        </w:tc>
        <w:tc>
          <w:tcPr>
            <w:tcW w:w="8080" w:type="dxa"/>
          </w:tcPr>
          <w:p w:rsidR="00E30582" w:rsidRDefault="00300195">
            <w:pPr>
              <w:pStyle w:val="TableParagraph"/>
              <w:spacing w:before="16" w:line="230" w:lineRule="atLeast"/>
              <w:ind w:left="115" w:right="251"/>
              <w:rPr>
                <w:sz w:val="20"/>
              </w:rPr>
            </w:pPr>
            <w:r>
              <w:rPr>
                <w:b/>
                <w:sz w:val="20"/>
              </w:rPr>
              <w:t>Логические выражения</w:t>
            </w:r>
            <w:r>
              <w:rPr>
                <w:sz w:val="20"/>
              </w:rPr>
              <w:t>. Тип Boolean. Операции отношения, логические и тернарные операции</w:t>
            </w:r>
          </w:p>
        </w:tc>
      </w:tr>
      <w:tr w:rsidR="00E30582">
        <w:trPr>
          <w:trHeight w:val="501"/>
        </w:trPr>
        <w:tc>
          <w:tcPr>
            <w:tcW w:w="710" w:type="dxa"/>
          </w:tcPr>
          <w:p w:rsidR="00E30582" w:rsidRDefault="00300195">
            <w:pPr>
              <w:pStyle w:val="TableParagraph"/>
              <w:spacing w:before="136"/>
              <w:ind w:left="302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23" w:type="dxa"/>
          </w:tcPr>
          <w:p w:rsidR="00E30582" w:rsidRDefault="00300195">
            <w:pPr>
              <w:pStyle w:val="TableParagraph"/>
              <w:spacing w:before="136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1.6</w:t>
            </w:r>
          </w:p>
        </w:tc>
        <w:tc>
          <w:tcPr>
            <w:tcW w:w="8080" w:type="dxa"/>
          </w:tcPr>
          <w:p w:rsidR="00E30582" w:rsidRDefault="00300195">
            <w:pPr>
              <w:pStyle w:val="TableParagraph"/>
              <w:spacing w:before="23" w:line="232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Условные конструкции. </w:t>
            </w:r>
            <w:r>
              <w:rPr>
                <w:sz w:val="20"/>
              </w:rPr>
              <w:t>Понятие блока, область действия блоков. Условные конструкции: if-else, switch</w:t>
            </w:r>
          </w:p>
        </w:tc>
      </w:tr>
      <w:tr w:rsidR="00E30582">
        <w:trPr>
          <w:trHeight w:val="498"/>
        </w:trPr>
        <w:tc>
          <w:tcPr>
            <w:tcW w:w="710" w:type="dxa"/>
          </w:tcPr>
          <w:p w:rsidR="00E30582" w:rsidRDefault="00300195">
            <w:pPr>
              <w:pStyle w:val="TableParagraph"/>
              <w:spacing w:before="133"/>
              <w:ind w:left="302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23" w:type="dxa"/>
          </w:tcPr>
          <w:p w:rsidR="00E30582" w:rsidRDefault="00300195">
            <w:pPr>
              <w:pStyle w:val="TableParagraph"/>
              <w:spacing w:before="133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1.7</w:t>
            </w:r>
          </w:p>
        </w:tc>
        <w:tc>
          <w:tcPr>
            <w:tcW w:w="8080" w:type="dxa"/>
          </w:tcPr>
          <w:p w:rsidR="00E30582" w:rsidRDefault="00300195">
            <w:pPr>
              <w:pStyle w:val="TableParagraph"/>
              <w:spacing w:before="133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Итеративные конструкции while, do-while</w:t>
            </w:r>
            <w:r>
              <w:rPr>
                <w:sz w:val="20"/>
              </w:rPr>
              <w:t>. Безусловные операторы перехода break</w:t>
            </w:r>
          </w:p>
        </w:tc>
      </w:tr>
      <w:tr w:rsidR="00E30582">
        <w:trPr>
          <w:trHeight w:val="938"/>
        </w:trPr>
        <w:tc>
          <w:tcPr>
            <w:tcW w:w="710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20"/>
              <w:ind w:left="302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23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1.8</w:t>
            </w:r>
          </w:p>
        </w:tc>
        <w:tc>
          <w:tcPr>
            <w:tcW w:w="8080" w:type="dxa"/>
          </w:tcPr>
          <w:p w:rsidR="00E30582" w:rsidRDefault="0030019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Итеративные конструкции for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Массивы</w:t>
            </w:r>
            <w:r>
              <w:rPr>
                <w:sz w:val="20"/>
              </w:rPr>
              <w:t>.</w:t>
            </w:r>
          </w:p>
          <w:p w:rsidR="00E30582" w:rsidRDefault="0030019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Вложенные циклы. Безусловные операторы перехода break с меткой, continue.</w:t>
            </w:r>
          </w:p>
          <w:p w:rsidR="00E30582" w:rsidRDefault="00300195">
            <w:pPr>
              <w:pStyle w:val="TableParagraph"/>
              <w:spacing w:before="5" w:line="232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Одномерные массивы, цикл for each в Java. Разбор примеров нахождения максимума и минимума, поиска на числовых массивах</w:t>
            </w:r>
          </w:p>
        </w:tc>
      </w:tr>
      <w:tr w:rsidR="00E30582">
        <w:trPr>
          <w:trHeight w:val="499"/>
        </w:trPr>
        <w:tc>
          <w:tcPr>
            <w:tcW w:w="710" w:type="dxa"/>
          </w:tcPr>
          <w:p w:rsidR="00E30582" w:rsidRDefault="00300195">
            <w:pPr>
              <w:pStyle w:val="TableParagraph"/>
              <w:spacing w:before="132"/>
              <w:ind w:left="302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23" w:type="dxa"/>
          </w:tcPr>
          <w:p w:rsidR="00E30582" w:rsidRDefault="00300195">
            <w:pPr>
              <w:pStyle w:val="TableParagraph"/>
              <w:spacing w:before="132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1.9</w:t>
            </w:r>
          </w:p>
        </w:tc>
        <w:tc>
          <w:tcPr>
            <w:tcW w:w="8080" w:type="dxa"/>
          </w:tcPr>
          <w:p w:rsidR="00E30582" w:rsidRDefault="00300195">
            <w:pPr>
              <w:pStyle w:val="TableParagraph"/>
              <w:spacing w:before="19" w:line="234" w:lineRule="exact"/>
              <w:ind w:left="115" w:right="198"/>
              <w:rPr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sz w:val="20"/>
              </w:rPr>
              <w:t>. Изучение понятия функций на примере методов Java. Передача параметров, возвращение результата. Видимость переменных</w:t>
            </w:r>
          </w:p>
        </w:tc>
      </w:tr>
      <w:tr w:rsidR="00E30582">
        <w:trPr>
          <w:trHeight w:val="498"/>
        </w:trPr>
        <w:tc>
          <w:tcPr>
            <w:tcW w:w="710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E30582" w:rsidRDefault="00300195">
            <w:pPr>
              <w:pStyle w:val="TableParagraph"/>
              <w:spacing w:before="133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1.10*</w:t>
            </w:r>
          </w:p>
        </w:tc>
        <w:tc>
          <w:tcPr>
            <w:tcW w:w="8080" w:type="dxa"/>
          </w:tcPr>
          <w:p w:rsidR="00E30582" w:rsidRDefault="00300195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Указатели на примере языка Си</w:t>
            </w:r>
            <w:r>
              <w:rPr>
                <w:sz w:val="20"/>
              </w:rPr>
              <w:t>: понятие, использование в качестве аргументов</w:t>
            </w:r>
          </w:p>
          <w:p w:rsidR="00E30582" w:rsidRDefault="00300195">
            <w:pPr>
              <w:pStyle w:val="TableParagraph"/>
              <w:spacing w:before="1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функций. Методы передачи аргументов в функцию. Динамическое выделение памяти</w:t>
            </w:r>
          </w:p>
        </w:tc>
      </w:tr>
      <w:tr w:rsidR="00E30582">
        <w:trPr>
          <w:trHeight w:val="501"/>
        </w:trPr>
        <w:tc>
          <w:tcPr>
            <w:tcW w:w="710" w:type="dxa"/>
          </w:tcPr>
          <w:p w:rsidR="00E30582" w:rsidRDefault="00300195">
            <w:pPr>
              <w:pStyle w:val="TableParagraph"/>
              <w:spacing w:before="133"/>
              <w:ind w:left="302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23" w:type="dxa"/>
          </w:tcPr>
          <w:p w:rsidR="00E30582" w:rsidRDefault="00300195">
            <w:pPr>
              <w:pStyle w:val="TableParagraph"/>
              <w:spacing w:before="133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1.11</w:t>
            </w:r>
          </w:p>
        </w:tc>
        <w:tc>
          <w:tcPr>
            <w:tcW w:w="8080" w:type="dxa"/>
          </w:tcPr>
          <w:p w:rsidR="00E30582" w:rsidRDefault="00300195">
            <w:pPr>
              <w:pStyle w:val="TableParagraph"/>
              <w:spacing w:before="133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Многомерные массивы</w:t>
            </w:r>
            <w:r>
              <w:rPr>
                <w:sz w:val="20"/>
              </w:rPr>
              <w:t>. Неровные массивы*</w:t>
            </w:r>
          </w:p>
        </w:tc>
      </w:tr>
      <w:tr w:rsidR="00E30582">
        <w:trPr>
          <w:trHeight w:val="498"/>
        </w:trPr>
        <w:tc>
          <w:tcPr>
            <w:tcW w:w="710" w:type="dxa"/>
            <w:shd w:val="clear" w:color="auto" w:fill="FCEADA"/>
          </w:tcPr>
          <w:p w:rsidR="00E30582" w:rsidRDefault="00300195">
            <w:pPr>
              <w:pStyle w:val="TableParagraph"/>
              <w:spacing w:before="124"/>
              <w:ind w:left="302"/>
              <w:rPr>
                <w:i/>
                <w:sz w:val="21"/>
              </w:rPr>
            </w:pPr>
            <w:r>
              <w:rPr>
                <w:i/>
                <w:color w:val="006FC0"/>
                <w:w w:val="94"/>
                <w:sz w:val="21"/>
              </w:rPr>
              <w:t>2</w:t>
            </w:r>
          </w:p>
        </w:tc>
        <w:tc>
          <w:tcPr>
            <w:tcW w:w="823" w:type="dxa"/>
            <w:shd w:val="clear" w:color="auto" w:fill="FCEADA"/>
          </w:tcPr>
          <w:p w:rsidR="00E30582" w:rsidRDefault="00300195">
            <w:pPr>
              <w:pStyle w:val="TableParagraph"/>
              <w:spacing w:before="124"/>
              <w:ind w:left="115"/>
              <w:rPr>
                <w:i/>
                <w:sz w:val="21"/>
              </w:rPr>
            </w:pPr>
            <w:r>
              <w:rPr>
                <w:i/>
                <w:color w:val="006FC0"/>
                <w:sz w:val="21"/>
              </w:rPr>
              <w:t>1.12</w:t>
            </w:r>
          </w:p>
        </w:tc>
        <w:tc>
          <w:tcPr>
            <w:tcW w:w="8080" w:type="dxa"/>
            <w:shd w:val="clear" w:color="auto" w:fill="FCEADA"/>
          </w:tcPr>
          <w:p w:rsidR="00E30582" w:rsidRDefault="00300195">
            <w:pPr>
              <w:pStyle w:val="TableParagraph"/>
              <w:spacing w:before="124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Практикум</w:t>
            </w:r>
          </w:p>
        </w:tc>
      </w:tr>
      <w:tr w:rsidR="00E30582">
        <w:trPr>
          <w:trHeight w:val="501"/>
        </w:trPr>
        <w:tc>
          <w:tcPr>
            <w:tcW w:w="710" w:type="dxa"/>
            <w:shd w:val="clear" w:color="auto" w:fill="FCEADA"/>
          </w:tcPr>
          <w:p w:rsidR="00E30582" w:rsidRDefault="00300195">
            <w:pPr>
              <w:pStyle w:val="TableParagraph"/>
              <w:spacing w:before="124"/>
              <w:ind w:left="302"/>
              <w:rPr>
                <w:i/>
                <w:sz w:val="21"/>
              </w:rPr>
            </w:pPr>
            <w:r>
              <w:rPr>
                <w:i/>
                <w:color w:val="006FC0"/>
                <w:w w:val="94"/>
                <w:sz w:val="21"/>
              </w:rPr>
              <w:t>2</w:t>
            </w:r>
          </w:p>
        </w:tc>
        <w:tc>
          <w:tcPr>
            <w:tcW w:w="823" w:type="dxa"/>
            <w:shd w:val="clear" w:color="auto" w:fill="FCEADA"/>
          </w:tcPr>
          <w:p w:rsidR="00E30582" w:rsidRDefault="00300195">
            <w:pPr>
              <w:pStyle w:val="TableParagraph"/>
              <w:spacing w:before="124"/>
              <w:ind w:left="115"/>
              <w:rPr>
                <w:i/>
                <w:sz w:val="21"/>
              </w:rPr>
            </w:pPr>
            <w:r>
              <w:rPr>
                <w:i/>
                <w:color w:val="006FC0"/>
                <w:sz w:val="21"/>
              </w:rPr>
              <w:t>1.13</w:t>
            </w:r>
          </w:p>
        </w:tc>
        <w:tc>
          <w:tcPr>
            <w:tcW w:w="8080" w:type="dxa"/>
            <w:shd w:val="clear" w:color="auto" w:fill="FCEADA"/>
          </w:tcPr>
          <w:p w:rsidR="00E30582" w:rsidRDefault="00300195">
            <w:pPr>
              <w:pStyle w:val="TableParagraph"/>
              <w:spacing w:before="124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Контрольное тестирование по модулю</w:t>
            </w:r>
          </w:p>
        </w:tc>
      </w:tr>
    </w:tbl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58083A">
      <w:pPr>
        <w:pStyle w:val="a3"/>
        <w:spacing w:before="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118745</wp:posOffset>
                </wp:positionV>
                <wp:extent cx="1829435" cy="8890"/>
                <wp:effectExtent l="0" t="0" r="0" b="0"/>
                <wp:wrapTopAndBottom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B6661" id="Rectangle 3" o:spid="_x0000_s1026" style="position:absolute;margin-left:56.65pt;margin-top:9.3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LUdgIAAPo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30582" w:rsidRDefault="00300195">
      <w:pPr>
        <w:spacing w:before="71" w:line="210" w:lineRule="exact"/>
        <w:ind w:left="132"/>
        <w:rPr>
          <w:sz w:val="18"/>
        </w:rPr>
      </w:pPr>
      <w:r>
        <w:rPr>
          <w:position w:val="4"/>
          <w:sz w:val="12"/>
        </w:rPr>
        <w:t xml:space="preserve">1 </w:t>
      </w:r>
      <w:r>
        <w:rPr>
          <w:sz w:val="18"/>
        </w:rPr>
        <w:t>Обозначение *- дополнительные темы, которые могут быть включены в основную программу обучения по</w:t>
      </w:r>
    </w:p>
    <w:p w:rsidR="00E30582" w:rsidRDefault="00300195">
      <w:pPr>
        <w:tabs>
          <w:tab w:val="left" w:pos="9801"/>
        </w:tabs>
        <w:spacing w:line="210" w:lineRule="exact"/>
        <w:ind w:left="104"/>
        <w:rPr>
          <w:sz w:val="18"/>
        </w:rPr>
      </w:pPr>
      <w:r>
        <w:rPr>
          <w:rFonts w:ascii="Times New Roman" w:hAnsi="Times New Roman"/>
          <w:spacing w:val="-17"/>
          <w:sz w:val="18"/>
          <w:u w:val="single"/>
        </w:rPr>
        <w:t xml:space="preserve"> </w:t>
      </w:r>
      <w:r>
        <w:rPr>
          <w:sz w:val="18"/>
          <w:u w:val="single"/>
        </w:rPr>
        <w:t>усмотрению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преподавателя</w:t>
      </w:r>
      <w:r>
        <w:rPr>
          <w:sz w:val="18"/>
          <w:u w:val="single"/>
        </w:rPr>
        <w:tab/>
      </w:r>
    </w:p>
    <w:p w:rsidR="00E30582" w:rsidRDefault="00E30582">
      <w:pPr>
        <w:spacing w:line="210" w:lineRule="exact"/>
        <w:rPr>
          <w:sz w:val="18"/>
        </w:rPr>
        <w:sectPr w:rsidR="00E30582">
          <w:pgSz w:w="11910" w:h="16840"/>
          <w:pgMar w:top="1160" w:right="900" w:bottom="1160" w:left="1000" w:header="757" w:footer="967" w:gutter="0"/>
          <w:cols w:space="720"/>
        </w:sectPr>
      </w:pPr>
    </w:p>
    <w:p w:rsidR="00E30582" w:rsidRDefault="00E30582">
      <w:pPr>
        <w:pStyle w:val="a3"/>
        <w:spacing w:before="3"/>
        <w:rPr>
          <w:sz w:val="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5955"/>
        <w:gridCol w:w="2407"/>
      </w:tblGrid>
      <w:tr w:rsidR="00E30582">
        <w:trPr>
          <w:trHeight w:val="381"/>
        </w:trPr>
        <w:tc>
          <w:tcPr>
            <w:tcW w:w="567" w:type="dxa"/>
            <w:vMerge w:val="restart"/>
            <w:shd w:val="clear" w:color="auto" w:fill="DBE4F0"/>
          </w:tcPr>
          <w:p w:rsidR="00E30582" w:rsidRDefault="00E30582">
            <w:pPr>
              <w:pStyle w:val="TableParagraph"/>
              <w:spacing w:before="2"/>
              <w:rPr>
                <w:sz w:val="28"/>
              </w:rPr>
            </w:pPr>
          </w:p>
          <w:p w:rsidR="00E30582" w:rsidRDefault="00300195">
            <w:pPr>
              <w:pStyle w:val="TableParagraph"/>
              <w:ind w:left="173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24</w:t>
            </w:r>
          </w:p>
        </w:tc>
        <w:tc>
          <w:tcPr>
            <w:tcW w:w="710" w:type="dxa"/>
            <w:shd w:val="clear" w:color="auto" w:fill="DBE4F0"/>
          </w:tcPr>
          <w:p w:rsidR="00E30582" w:rsidRDefault="00300195">
            <w:pPr>
              <w:pStyle w:val="TableParagraph"/>
              <w:spacing w:before="73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101"/>
                <w:sz w:val="20"/>
              </w:rPr>
              <w:t>2</w:t>
            </w:r>
          </w:p>
        </w:tc>
        <w:tc>
          <w:tcPr>
            <w:tcW w:w="8362" w:type="dxa"/>
            <w:gridSpan w:val="2"/>
            <w:shd w:val="clear" w:color="auto" w:fill="DBE4F0"/>
          </w:tcPr>
          <w:p w:rsidR="00E30582" w:rsidRDefault="00300195">
            <w:pPr>
              <w:pStyle w:val="TableParagraph"/>
              <w:spacing w:before="73"/>
              <w:ind w:left="1034" w:right="1021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Модуль 2. Введение в объектно-ориентированное программирование</w:t>
            </w:r>
          </w:p>
        </w:tc>
      </w:tr>
      <w:tr w:rsidR="00E30582">
        <w:trPr>
          <w:trHeight w:val="503"/>
        </w:trPr>
        <w:tc>
          <w:tcPr>
            <w:tcW w:w="567" w:type="dxa"/>
            <w:vMerge/>
            <w:tcBorders>
              <w:top w:val="nil"/>
            </w:tcBorders>
            <w:shd w:val="clear" w:color="auto" w:fill="DBE4F0"/>
          </w:tcPr>
          <w:p w:rsidR="00E30582" w:rsidRDefault="00E3058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DBE4F0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5" w:type="dxa"/>
            <w:shd w:val="clear" w:color="auto" w:fill="DBE4F0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shd w:val="clear" w:color="auto" w:fill="DBE4F0"/>
          </w:tcPr>
          <w:p w:rsidR="00E30582" w:rsidRDefault="00300195">
            <w:pPr>
              <w:pStyle w:val="TableParagraph"/>
              <w:spacing w:before="136"/>
              <w:ind w:left="95" w:right="7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Android практикум</w:t>
            </w:r>
          </w:p>
        </w:tc>
      </w:tr>
      <w:tr w:rsidR="00E30582">
        <w:trPr>
          <w:trHeight w:val="1406"/>
        </w:trPr>
        <w:tc>
          <w:tcPr>
            <w:tcW w:w="567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8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color w:val="006FC0"/>
                <w:sz w:val="20"/>
              </w:rPr>
              <w:t>2.1</w:t>
            </w:r>
          </w:p>
        </w:tc>
        <w:tc>
          <w:tcPr>
            <w:tcW w:w="5955" w:type="dxa"/>
          </w:tcPr>
          <w:p w:rsidR="00E30582" w:rsidRDefault="00300195">
            <w:pPr>
              <w:pStyle w:val="TableParagraph"/>
              <w:spacing w:before="1" w:line="234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Понятие класса и объекта</w:t>
            </w:r>
            <w:r>
              <w:rPr>
                <w:sz w:val="20"/>
              </w:rPr>
              <w:t>.</w:t>
            </w:r>
          </w:p>
          <w:p w:rsidR="00E30582" w:rsidRDefault="00300195">
            <w:pPr>
              <w:pStyle w:val="TableParagraph"/>
              <w:ind w:left="115" w:right="405"/>
              <w:rPr>
                <w:sz w:val="20"/>
              </w:rPr>
            </w:pPr>
            <w:r>
              <w:rPr>
                <w:sz w:val="20"/>
              </w:rPr>
              <w:t>Цели и задачи ОО-подхода к проектированию и разработке ПО. Объект, сообщение, класс, экземпляр объекта, метод.</w:t>
            </w:r>
          </w:p>
          <w:p w:rsidR="00E30582" w:rsidRDefault="0030019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Общее понятие о парадигмах ООП: абстракция, инкапсуляция, наследование, полиморфизм. Описание протокола класса.</w:t>
            </w:r>
          </w:p>
          <w:p w:rsidR="00E30582" w:rsidRDefault="00300195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Обзор классов, соответствующих примитивным типам</w:t>
            </w:r>
          </w:p>
        </w:tc>
        <w:tc>
          <w:tcPr>
            <w:tcW w:w="2407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582">
        <w:trPr>
          <w:trHeight w:val="1408"/>
        </w:trPr>
        <w:tc>
          <w:tcPr>
            <w:tcW w:w="567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8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color w:val="006FC0"/>
                <w:sz w:val="20"/>
              </w:rPr>
              <w:t>2.2</w:t>
            </w:r>
          </w:p>
        </w:tc>
        <w:tc>
          <w:tcPr>
            <w:tcW w:w="5955" w:type="dxa"/>
          </w:tcPr>
          <w:p w:rsidR="00E30582" w:rsidRDefault="0030019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 экземплярами класса</w:t>
            </w:r>
          </w:p>
          <w:p w:rsidR="00E30582" w:rsidRDefault="00300195">
            <w:pPr>
              <w:pStyle w:val="TableParagraph"/>
              <w:spacing w:before="1"/>
              <w:ind w:left="115" w:right="715"/>
              <w:rPr>
                <w:sz w:val="20"/>
              </w:rPr>
            </w:pPr>
            <w:r>
              <w:rPr>
                <w:sz w:val="20"/>
              </w:rPr>
              <w:t>Конструкторы и деструкторы. Статические методы. Открытые и закрытые поля. Доступ к полям объекта. Инициализация переменных, массивов, полей классов в конструкторе. Конструктор по умолчанию. Перегрузка</w:t>
            </w:r>
          </w:p>
          <w:p w:rsidR="00E30582" w:rsidRDefault="00300195">
            <w:pPr>
              <w:pStyle w:val="TableParagraph"/>
              <w:spacing w:before="1"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методов на примере конструкторов</w:t>
            </w:r>
          </w:p>
        </w:tc>
        <w:tc>
          <w:tcPr>
            <w:tcW w:w="2407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582">
        <w:trPr>
          <w:trHeight w:val="703"/>
        </w:trPr>
        <w:tc>
          <w:tcPr>
            <w:tcW w:w="567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006FC0"/>
                <w:sz w:val="20"/>
              </w:rPr>
              <w:t>2.3</w:t>
            </w:r>
          </w:p>
        </w:tc>
        <w:tc>
          <w:tcPr>
            <w:tcW w:w="5955" w:type="dxa"/>
          </w:tcPr>
          <w:p w:rsidR="00E30582" w:rsidRDefault="00300195">
            <w:pPr>
              <w:pStyle w:val="TableParagraph"/>
              <w:spacing w:line="23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Строки. Основы тестирования и отладки</w:t>
            </w:r>
          </w:p>
          <w:p w:rsidR="00E30582" w:rsidRDefault="00300195">
            <w:pPr>
              <w:pStyle w:val="TableParagraph"/>
              <w:spacing w:before="1"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Начальные приемы тестирования и отладки, сценарии тестирования на примерах со строками</w:t>
            </w:r>
          </w:p>
        </w:tc>
        <w:tc>
          <w:tcPr>
            <w:tcW w:w="2407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582">
        <w:trPr>
          <w:trHeight w:val="1173"/>
        </w:trPr>
        <w:tc>
          <w:tcPr>
            <w:tcW w:w="567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006FC0"/>
                <w:sz w:val="20"/>
              </w:rPr>
              <w:t>2.4</w:t>
            </w:r>
          </w:p>
        </w:tc>
        <w:tc>
          <w:tcPr>
            <w:tcW w:w="5955" w:type="dxa"/>
          </w:tcPr>
          <w:p w:rsidR="00E30582" w:rsidRDefault="00E30582">
            <w:pPr>
              <w:pStyle w:val="TableParagraph"/>
              <w:spacing w:before="11"/>
              <w:rPr>
                <w:sz w:val="19"/>
              </w:rPr>
            </w:pPr>
          </w:p>
          <w:p w:rsidR="00E30582" w:rsidRDefault="00300195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Знакомство с Android разработкой</w:t>
            </w:r>
          </w:p>
          <w:p w:rsidR="00E30582" w:rsidRDefault="00300195">
            <w:pPr>
              <w:pStyle w:val="TableParagraph"/>
              <w:spacing w:before="1"/>
              <w:ind w:left="115" w:right="277"/>
              <w:rPr>
                <w:sz w:val="20"/>
              </w:rPr>
            </w:pPr>
            <w:r>
              <w:rPr>
                <w:sz w:val="20"/>
              </w:rPr>
              <w:t>ОС Android. Среда разработки. Принципиальная архитектура Android-приложения</w:t>
            </w:r>
          </w:p>
        </w:tc>
        <w:tc>
          <w:tcPr>
            <w:tcW w:w="2407" w:type="dxa"/>
          </w:tcPr>
          <w:p w:rsidR="00E30582" w:rsidRDefault="00300195">
            <w:pPr>
              <w:pStyle w:val="TableParagraph"/>
              <w:spacing w:before="1" w:line="23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Создание первого</w:t>
            </w:r>
          </w:p>
          <w:p w:rsidR="00E30582" w:rsidRDefault="00300195">
            <w:pPr>
              <w:pStyle w:val="TableParagraph"/>
              <w:ind w:left="115" w:right="224"/>
              <w:rPr>
                <w:sz w:val="20"/>
              </w:rPr>
            </w:pPr>
            <w:r>
              <w:rPr>
                <w:sz w:val="20"/>
              </w:rPr>
              <w:t>Android приложения в IDE. Изучение</w:t>
            </w:r>
          </w:p>
          <w:p w:rsidR="00E30582" w:rsidRDefault="00300195">
            <w:pPr>
              <w:pStyle w:val="TableParagraph"/>
              <w:spacing w:before="1"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жизненного цикла Activity</w:t>
            </w:r>
          </w:p>
        </w:tc>
      </w:tr>
      <w:tr w:rsidR="00E30582">
        <w:trPr>
          <w:trHeight w:val="934"/>
        </w:trPr>
        <w:tc>
          <w:tcPr>
            <w:tcW w:w="567" w:type="dxa"/>
          </w:tcPr>
          <w:p w:rsidR="00E30582" w:rsidRDefault="00E30582">
            <w:pPr>
              <w:pStyle w:val="TableParagraph"/>
              <w:spacing w:before="11"/>
              <w:rPr>
                <w:sz w:val="29"/>
              </w:rPr>
            </w:pPr>
          </w:p>
          <w:p w:rsidR="00E30582" w:rsidRDefault="0030019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:rsidR="00E30582" w:rsidRDefault="00E30582">
            <w:pPr>
              <w:pStyle w:val="TableParagraph"/>
              <w:spacing w:before="11"/>
              <w:rPr>
                <w:sz w:val="29"/>
              </w:rPr>
            </w:pPr>
          </w:p>
          <w:p w:rsidR="00E30582" w:rsidRDefault="00300195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006FC0"/>
                <w:sz w:val="20"/>
              </w:rPr>
              <w:t>2.5</w:t>
            </w:r>
          </w:p>
        </w:tc>
        <w:tc>
          <w:tcPr>
            <w:tcW w:w="5955" w:type="dxa"/>
          </w:tcPr>
          <w:p w:rsidR="00E30582" w:rsidRDefault="00300195">
            <w:pPr>
              <w:pStyle w:val="TableParagraph"/>
              <w:spacing w:line="23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 Android приложения</w:t>
            </w:r>
          </w:p>
          <w:p w:rsidR="00E30582" w:rsidRDefault="00300195">
            <w:pPr>
              <w:pStyle w:val="TableParagraph"/>
              <w:ind w:left="115" w:right="433"/>
              <w:rPr>
                <w:sz w:val="20"/>
              </w:rPr>
            </w:pPr>
            <w:r>
              <w:rPr>
                <w:sz w:val="20"/>
              </w:rPr>
              <w:t>Построение простейшего интерфейса пользователя. Язык разметки XML. Описание ресурсов Android с помощью XML.</w:t>
            </w:r>
          </w:p>
          <w:p w:rsidR="00E30582" w:rsidRDefault="00300195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Разметки (Layouts) и их применение. Представления (Views)</w:t>
            </w:r>
          </w:p>
        </w:tc>
        <w:tc>
          <w:tcPr>
            <w:tcW w:w="2407" w:type="dxa"/>
          </w:tcPr>
          <w:p w:rsidR="00E30582" w:rsidRDefault="0030019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Создание приложения с простейшим</w:t>
            </w:r>
          </w:p>
          <w:p w:rsidR="00E30582" w:rsidRDefault="00300195">
            <w:pPr>
              <w:pStyle w:val="TableParagraph"/>
              <w:spacing w:line="23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интерфейсом и</w:t>
            </w:r>
          </w:p>
          <w:p w:rsidR="00E30582" w:rsidRDefault="00300195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обработкой событий</w:t>
            </w:r>
          </w:p>
        </w:tc>
      </w:tr>
      <w:tr w:rsidR="00E30582">
        <w:trPr>
          <w:trHeight w:val="2111"/>
        </w:trPr>
        <w:tc>
          <w:tcPr>
            <w:tcW w:w="567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2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2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006FC0"/>
                <w:sz w:val="20"/>
              </w:rPr>
              <w:t>2.6</w:t>
            </w:r>
          </w:p>
        </w:tc>
        <w:tc>
          <w:tcPr>
            <w:tcW w:w="5955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2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Наследование, инкапсуляция и полиморфизм</w:t>
            </w:r>
          </w:p>
          <w:p w:rsidR="00E30582" w:rsidRDefault="00300195">
            <w:pPr>
              <w:pStyle w:val="TableParagraph"/>
              <w:spacing w:before="1"/>
              <w:ind w:left="115" w:right="534"/>
              <w:rPr>
                <w:sz w:val="20"/>
              </w:rPr>
            </w:pPr>
            <w:r>
              <w:rPr>
                <w:sz w:val="20"/>
              </w:rPr>
              <w:t>Производные классы и наследование. Защищенные части классов и правила доступа для классов и объектов в Java. Сравнение иерархии классов и контейнеризации классов. Полиморфные методы и позднее связывание в Java.</w:t>
            </w:r>
          </w:p>
          <w:p w:rsidR="00E30582" w:rsidRDefault="00300195">
            <w:pPr>
              <w:pStyle w:val="TableParagraph"/>
              <w:spacing w:line="233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Абстрактные методы и классы, интерфейсы.</w:t>
            </w:r>
          </w:p>
        </w:tc>
        <w:tc>
          <w:tcPr>
            <w:tcW w:w="2407" w:type="dxa"/>
          </w:tcPr>
          <w:p w:rsidR="00E30582" w:rsidRDefault="00300195">
            <w:pPr>
              <w:pStyle w:val="TableParagraph"/>
              <w:spacing w:before="1"/>
              <w:ind w:left="115" w:right="732"/>
              <w:rPr>
                <w:sz w:val="20"/>
              </w:rPr>
            </w:pPr>
            <w:r>
              <w:rPr>
                <w:sz w:val="20"/>
              </w:rPr>
              <w:t>Созд</w:t>
            </w:r>
            <w:r>
              <w:rPr>
                <w:sz w:val="20"/>
              </w:rPr>
              <w:t>ание класса, хранящего</w:t>
            </w:r>
          </w:p>
          <w:p w:rsidR="00E30582" w:rsidRDefault="00300195">
            <w:pPr>
              <w:pStyle w:val="TableParagraph"/>
              <w:spacing w:before="2" w:line="23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информацию о</w:t>
            </w:r>
          </w:p>
          <w:p w:rsidR="00E30582" w:rsidRDefault="00300195">
            <w:pPr>
              <w:pStyle w:val="TableParagraph"/>
              <w:ind w:left="115" w:right="224"/>
              <w:rPr>
                <w:sz w:val="20"/>
              </w:rPr>
            </w:pPr>
            <w:r>
              <w:rPr>
                <w:sz w:val="20"/>
              </w:rPr>
              <w:t>человеке (возраст, имя).</w:t>
            </w:r>
          </w:p>
          <w:p w:rsidR="00E30582" w:rsidRDefault="0030019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Реализация иерархии классов</w:t>
            </w:r>
          </w:p>
          <w:p w:rsidR="00E30582" w:rsidRDefault="00300195"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«Геометрические </w:t>
            </w:r>
            <w:r>
              <w:rPr>
                <w:sz w:val="20"/>
              </w:rPr>
              <w:t>фигуры»</w:t>
            </w:r>
          </w:p>
        </w:tc>
      </w:tr>
      <w:tr w:rsidR="00E30582">
        <w:trPr>
          <w:trHeight w:val="463"/>
        </w:trPr>
        <w:tc>
          <w:tcPr>
            <w:tcW w:w="567" w:type="dxa"/>
          </w:tcPr>
          <w:p w:rsidR="00E30582" w:rsidRDefault="00300195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E30582" w:rsidRDefault="00300195"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color w:val="006FC0"/>
                <w:sz w:val="20"/>
              </w:rPr>
              <w:t>2.7</w:t>
            </w:r>
          </w:p>
        </w:tc>
        <w:tc>
          <w:tcPr>
            <w:tcW w:w="5955" w:type="dxa"/>
          </w:tcPr>
          <w:p w:rsidR="00E30582" w:rsidRDefault="00300195">
            <w:pPr>
              <w:pStyle w:val="TableParagraph"/>
              <w:spacing w:line="23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Context и Intent</w:t>
            </w:r>
          </w:p>
          <w:p w:rsidR="00E30582" w:rsidRDefault="00300195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Понятия контекста (Context) и намерения (Intent) в Android</w:t>
            </w:r>
          </w:p>
        </w:tc>
        <w:tc>
          <w:tcPr>
            <w:tcW w:w="2407" w:type="dxa"/>
          </w:tcPr>
          <w:p w:rsidR="00E30582" w:rsidRDefault="00300195">
            <w:pPr>
              <w:pStyle w:val="TableParagraph"/>
              <w:spacing w:before="1" w:line="232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Намерения (Intents) в Android</w:t>
            </w:r>
          </w:p>
        </w:tc>
      </w:tr>
      <w:tr w:rsidR="00E30582">
        <w:trPr>
          <w:trHeight w:val="631"/>
        </w:trPr>
        <w:tc>
          <w:tcPr>
            <w:tcW w:w="567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E30582" w:rsidRDefault="00E30582">
            <w:pPr>
              <w:pStyle w:val="TableParagraph"/>
              <w:spacing w:before="11"/>
              <w:rPr>
                <w:sz w:val="16"/>
              </w:rPr>
            </w:pPr>
          </w:p>
          <w:p w:rsidR="00E30582" w:rsidRDefault="00300195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006FC0"/>
                <w:sz w:val="20"/>
              </w:rPr>
              <w:t>2.8*</w:t>
            </w:r>
          </w:p>
        </w:tc>
        <w:tc>
          <w:tcPr>
            <w:tcW w:w="5955" w:type="dxa"/>
          </w:tcPr>
          <w:p w:rsidR="00E30582" w:rsidRDefault="00300195">
            <w:pPr>
              <w:pStyle w:val="TableParagraph"/>
              <w:spacing w:before="81"/>
              <w:ind w:left="115" w:right="234"/>
              <w:rPr>
                <w:sz w:val="20"/>
              </w:rPr>
            </w:pPr>
            <w:r>
              <w:rPr>
                <w:b/>
                <w:sz w:val="20"/>
              </w:rPr>
              <w:t xml:space="preserve">Параметризованные типы </w:t>
            </w:r>
            <w:r>
              <w:rPr>
                <w:sz w:val="20"/>
              </w:rPr>
              <w:t>(Generic) как пример статического полиморфизма в Java</w:t>
            </w:r>
          </w:p>
        </w:tc>
        <w:tc>
          <w:tcPr>
            <w:tcW w:w="2407" w:type="dxa"/>
          </w:tcPr>
          <w:p w:rsidR="00E30582" w:rsidRDefault="00E30582">
            <w:pPr>
              <w:pStyle w:val="TableParagraph"/>
              <w:spacing w:before="11"/>
              <w:rPr>
                <w:sz w:val="16"/>
              </w:rPr>
            </w:pPr>
          </w:p>
          <w:p w:rsidR="00E30582" w:rsidRDefault="00300195">
            <w:pPr>
              <w:pStyle w:val="TableParagraph"/>
              <w:ind w:left="95" w:right="167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Использование Generic</w:t>
            </w:r>
          </w:p>
        </w:tc>
      </w:tr>
      <w:tr w:rsidR="00E30582">
        <w:trPr>
          <w:trHeight w:val="378"/>
        </w:trPr>
        <w:tc>
          <w:tcPr>
            <w:tcW w:w="567" w:type="dxa"/>
          </w:tcPr>
          <w:p w:rsidR="00E30582" w:rsidRDefault="00300195">
            <w:pPr>
              <w:pStyle w:val="TableParagraph"/>
              <w:spacing w:before="73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E30582" w:rsidRDefault="00300195">
            <w:pPr>
              <w:pStyle w:val="TableParagraph"/>
              <w:spacing w:before="73"/>
              <w:ind w:left="117"/>
              <w:rPr>
                <w:sz w:val="20"/>
              </w:rPr>
            </w:pPr>
            <w:r>
              <w:rPr>
                <w:color w:val="006FC0"/>
                <w:sz w:val="20"/>
              </w:rPr>
              <w:t>2.9</w:t>
            </w:r>
          </w:p>
        </w:tc>
        <w:tc>
          <w:tcPr>
            <w:tcW w:w="8362" w:type="dxa"/>
            <w:gridSpan w:val="2"/>
          </w:tcPr>
          <w:p w:rsidR="00E30582" w:rsidRDefault="00300195"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  <w:tr w:rsidR="00E30582">
        <w:trPr>
          <w:trHeight w:val="469"/>
        </w:trPr>
        <w:tc>
          <w:tcPr>
            <w:tcW w:w="567" w:type="dxa"/>
            <w:shd w:val="clear" w:color="auto" w:fill="FCEAD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FCEADA"/>
          </w:tcPr>
          <w:p w:rsidR="00E30582" w:rsidRDefault="00300195">
            <w:pPr>
              <w:pStyle w:val="TableParagraph"/>
              <w:spacing w:line="233" w:lineRule="exact"/>
              <w:ind w:left="117"/>
              <w:rPr>
                <w:i/>
                <w:sz w:val="21"/>
              </w:rPr>
            </w:pPr>
            <w:r>
              <w:rPr>
                <w:i/>
                <w:color w:val="006FC0"/>
                <w:sz w:val="21"/>
              </w:rPr>
              <w:t>2.10*</w:t>
            </w:r>
          </w:p>
          <w:p w:rsidR="00E30582" w:rsidRDefault="00300195">
            <w:pPr>
              <w:pStyle w:val="TableParagraph"/>
              <w:spacing w:line="217" w:lineRule="exact"/>
              <w:ind w:left="117"/>
              <w:rPr>
                <w:i/>
                <w:sz w:val="13"/>
              </w:rPr>
            </w:pPr>
            <w:r>
              <w:rPr>
                <w:i/>
                <w:color w:val="006FC0"/>
                <w:position w:val="-4"/>
                <w:sz w:val="21"/>
              </w:rPr>
              <w:t xml:space="preserve">* </w:t>
            </w:r>
            <w:r>
              <w:rPr>
                <w:i/>
                <w:color w:val="006FC0"/>
                <w:sz w:val="13"/>
              </w:rPr>
              <w:t>2</w:t>
            </w:r>
          </w:p>
        </w:tc>
        <w:tc>
          <w:tcPr>
            <w:tcW w:w="8362" w:type="dxa"/>
            <w:gridSpan w:val="2"/>
            <w:shd w:val="clear" w:color="auto" w:fill="FCEADA"/>
          </w:tcPr>
          <w:p w:rsidR="00E30582" w:rsidRDefault="00300195">
            <w:pPr>
              <w:pStyle w:val="TableParagraph"/>
              <w:spacing w:before="3" w:line="236" w:lineRule="exact"/>
              <w:ind w:left="115" w:right="659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 xml:space="preserve">Формирование постановки задачи на индивидуальный проект (срок публикации в </w:t>
            </w:r>
            <w:r>
              <w:rPr>
                <w:i/>
                <w:sz w:val="21"/>
              </w:rPr>
              <w:t>системе обучения темы индивидуального проекта – окончание 2 модуля)</w:t>
            </w:r>
          </w:p>
        </w:tc>
      </w:tr>
      <w:tr w:rsidR="00E30582">
        <w:trPr>
          <w:trHeight w:val="376"/>
        </w:trPr>
        <w:tc>
          <w:tcPr>
            <w:tcW w:w="567" w:type="dxa"/>
            <w:shd w:val="clear" w:color="auto" w:fill="FCEADA"/>
          </w:tcPr>
          <w:p w:rsidR="00E30582" w:rsidRDefault="00300195">
            <w:pPr>
              <w:pStyle w:val="TableParagraph"/>
              <w:spacing w:before="59"/>
              <w:ind w:left="9"/>
              <w:jc w:val="center"/>
              <w:rPr>
                <w:i/>
                <w:sz w:val="21"/>
              </w:rPr>
            </w:pPr>
            <w:r>
              <w:rPr>
                <w:i/>
                <w:color w:val="006FC0"/>
                <w:w w:val="94"/>
                <w:sz w:val="21"/>
              </w:rPr>
              <w:t>2</w:t>
            </w:r>
          </w:p>
        </w:tc>
        <w:tc>
          <w:tcPr>
            <w:tcW w:w="710" w:type="dxa"/>
            <w:shd w:val="clear" w:color="auto" w:fill="FCEADA"/>
          </w:tcPr>
          <w:p w:rsidR="00E30582" w:rsidRDefault="00300195">
            <w:pPr>
              <w:pStyle w:val="TableParagraph"/>
              <w:spacing w:before="59"/>
              <w:ind w:left="117"/>
              <w:rPr>
                <w:i/>
                <w:sz w:val="21"/>
              </w:rPr>
            </w:pPr>
            <w:r>
              <w:rPr>
                <w:i/>
                <w:color w:val="006FC0"/>
                <w:sz w:val="21"/>
              </w:rPr>
              <w:t>2.11</w:t>
            </w:r>
          </w:p>
        </w:tc>
        <w:tc>
          <w:tcPr>
            <w:tcW w:w="8362" w:type="dxa"/>
            <w:gridSpan w:val="2"/>
            <w:shd w:val="clear" w:color="auto" w:fill="FCEADA"/>
          </w:tcPr>
          <w:p w:rsidR="00E30582" w:rsidRDefault="00300195">
            <w:pPr>
              <w:pStyle w:val="TableParagraph"/>
              <w:spacing w:before="59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Контрольное тестирование по модулю</w:t>
            </w:r>
          </w:p>
        </w:tc>
      </w:tr>
    </w:tbl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spacing w:before="11"/>
        <w:rPr>
          <w:sz w:val="17"/>
        </w:rPr>
      </w:pPr>
    </w:p>
    <w:p w:rsidR="00E30582" w:rsidRDefault="00300195">
      <w:pPr>
        <w:spacing w:before="69" w:line="210" w:lineRule="exact"/>
        <w:ind w:left="132"/>
        <w:rPr>
          <w:sz w:val="18"/>
        </w:rPr>
      </w:pPr>
      <w:r>
        <w:rPr>
          <w:position w:val="4"/>
          <w:sz w:val="12"/>
        </w:rPr>
        <w:t xml:space="preserve">2 </w:t>
      </w:r>
      <w:r>
        <w:rPr>
          <w:sz w:val="18"/>
        </w:rPr>
        <w:t>Обозначение ** - занятия для организации работы учащихся по выполнению индивидуальных проектов</w:t>
      </w:r>
    </w:p>
    <w:p w:rsidR="00E30582" w:rsidRDefault="00300195">
      <w:pPr>
        <w:tabs>
          <w:tab w:val="left" w:pos="9801"/>
        </w:tabs>
        <w:spacing w:line="210" w:lineRule="exact"/>
        <w:ind w:left="104"/>
        <w:rPr>
          <w:sz w:val="18"/>
        </w:rPr>
      </w:pPr>
      <w:r>
        <w:rPr>
          <w:rFonts w:ascii="Times New Roman" w:hAnsi="Times New Roman"/>
          <w:spacing w:val="-17"/>
          <w:sz w:val="18"/>
          <w:u w:val="single"/>
        </w:rPr>
        <w:lastRenderedPageBreak/>
        <w:t xml:space="preserve"> </w:t>
      </w:r>
      <w:r>
        <w:rPr>
          <w:sz w:val="18"/>
          <w:u w:val="single"/>
        </w:rPr>
        <w:t>(проводятся по усмотрению</w:t>
      </w:r>
      <w:r>
        <w:rPr>
          <w:spacing w:val="-11"/>
          <w:sz w:val="18"/>
          <w:u w:val="single"/>
        </w:rPr>
        <w:t xml:space="preserve"> </w:t>
      </w:r>
      <w:r>
        <w:rPr>
          <w:sz w:val="18"/>
          <w:u w:val="single"/>
        </w:rPr>
        <w:t>преподавателя)</w:t>
      </w:r>
      <w:r>
        <w:rPr>
          <w:sz w:val="18"/>
          <w:u w:val="single"/>
        </w:rPr>
        <w:tab/>
      </w:r>
    </w:p>
    <w:p w:rsidR="00E30582" w:rsidRDefault="00E30582">
      <w:pPr>
        <w:spacing w:line="210" w:lineRule="exact"/>
        <w:rPr>
          <w:sz w:val="18"/>
        </w:rPr>
        <w:sectPr w:rsidR="00E30582">
          <w:headerReference w:type="default" r:id="rId12"/>
          <w:footerReference w:type="default" r:id="rId13"/>
          <w:pgSz w:w="11910" w:h="16840"/>
          <w:pgMar w:top="1160" w:right="900" w:bottom="1160" w:left="1000" w:header="757" w:footer="967" w:gutter="0"/>
          <w:cols w:space="720"/>
        </w:sectPr>
      </w:pPr>
    </w:p>
    <w:p w:rsidR="00E30582" w:rsidRDefault="00E30582">
      <w:pPr>
        <w:pStyle w:val="a3"/>
        <w:spacing w:before="3"/>
        <w:rPr>
          <w:sz w:val="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943"/>
        <w:gridCol w:w="5103"/>
        <w:gridCol w:w="3003"/>
      </w:tblGrid>
      <w:tr w:rsidR="00E30582">
        <w:trPr>
          <w:trHeight w:val="381"/>
        </w:trPr>
        <w:tc>
          <w:tcPr>
            <w:tcW w:w="591" w:type="dxa"/>
            <w:vMerge w:val="restart"/>
            <w:shd w:val="clear" w:color="auto" w:fill="DBE4F0"/>
          </w:tcPr>
          <w:p w:rsidR="00E30582" w:rsidRDefault="00E30582">
            <w:pPr>
              <w:pStyle w:val="TableParagraph"/>
              <w:spacing w:before="2"/>
              <w:rPr>
                <w:sz w:val="28"/>
              </w:rPr>
            </w:pPr>
          </w:p>
          <w:p w:rsidR="00E30582" w:rsidRDefault="00300195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24</w:t>
            </w:r>
          </w:p>
        </w:tc>
        <w:tc>
          <w:tcPr>
            <w:tcW w:w="943" w:type="dxa"/>
            <w:shd w:val="clear" w:color="auto" w:fill="DBE4F0"/>
          </w:tcPr>
          <w:p w:rsidR="00E30582" w:rsidRDefault="00300195">
            <w:pPr>
              <w:pStyle w:val="TableParagraph"/>
              <w:spacing w:before="7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101"/>
                <w:sz w:val="20"/>
              </w:rPr>
              <w:t>3</w:t>
            </w:r>
          </w:p>
        </w:tc>
        <w:tc>
          <w:tcPr>
            <w:tcW w:w="8106" w:type="dxa"/>
            <w:gridSpan w:val="2"/>
            <w:shd w:val="clear" w:color="auto" w:fill="DBE4F0"/>
          </w:tcPr>
          <w:p w:rsidR="00E30582" w:rsidRDefault="00300195">
            <w:pPr>
              <w:pStyle w:val="TableParagraph"/>
              <w:spacing w:before="73"/>
              <w:ind w:left="1384" w:right="1371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Модуль 3. Основы программирования Android приложений</w:t>
            </w:r>
          </w:p>
        </w:tc>
      </w:tr>
      <w:tr w:rsidR="00E30582">
        <w:trPr>
          <w:trHeight w:val="503"/>
        </w:trPr>
        <w:tc>
          <w:tcPr>
            <w:tcW w:w="591" w:type="dxa"/>
            <w:vMerge/>
            <w:tcBorders>
              <w:top w:val="nil"/>
            </w:tcBorders>
            <w:shd w:val="clear" w:color="auto" w:fill="DBE4F0"/>
          </w:tcPr>
          <w:p w:rsidR="00E30582" w:rsidRDefault="00E3058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shd w:val="clear" w:color="auto" w:fill="DBE4F0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shd w:val="clear" w:color="auto" w:fill="DBE4F0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  <w:shd w:val="clear" w:color="auto" w:fill="DBE4F0"/>
          </w:tcPr>
          <w:p w:rsidR="00E30582" w:rsidRDefault="00300195">
            <w:pPr>
              <w:pStyle w:val="TableParagraph"/>
              <w:spacing w:before="136"/>
              <w:ind w:left="648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Android практикум</w:t>
            </w:r>
          </w:p>
        </w:tc>
      </w:tr>
      <w:tr w:rsidR="00E30582">
        <w:trPr>
          <w:trHeight w:val="702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943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3.1</w:t>
            </w:r>
          </w:p>
        </w:tc>
        <w:tc>
          <w:tcPr>
            <w:tcW w:w="5103" w:type="dxa"/>
          </w:tcPr>
          <w:p w:rsidR="00E30582" w:rsidRDefault="00300195">
            <w:pPr>
              <w:pStyle w:val="TableParagraph"/>
              <w:spacing w:before="1" w:line="234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Практикум ООП проектирования</w:t>
            </w:r>
            <w:r>
              <w:rPr>
                <w:sz w:val="20"/>
              </w:rPr>
              <w:t>.</w:t>
            </w:r>
          </w:p>
          <w:p w:rsidR="00E30582" w:rsidRDefault="00300195">
            <w:pPr>
              <w:pStyle w:val="TableParagraph"/>
              <w:spacing w:before="1"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Разбор кейсов проектирования архитектуры классов приложения. Диаграммы UML</w:t>
            </w:r>
          </w:p>
        </w:tc>
        <w:tc>
          <w:tcPr>
            <w:tcW w:w="3003" w:type="dxa"/>
          </w:tcPr>
          <w:p w:rsidR="00E30582" w:rsidRDefault="00300195">
            <w:pPr>
              <w:pStyle w:val="TableParagraph"/>
              <w:spacing w:before="1" w:line="234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Разбор задания минипроекта</w:t>
            </w:r>
          </w:p>
          <w:p w:rsidR="00E30582" w:rsidRDefault="00300195">
            <w:pPr>
              <w:pStyle w:val="TableParagraph"/>
              <w:spacing w:before="1"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3.1. Получение диаграммы классов мини-проекта</w:t>
            </w:r>
          </w:p>
        </w:tc>
      </w:tr>
      <w:tr w:rsidR="00E30582">
        <w:trPr>
          <w:trHeight w:val="933"/>
        </w:trPr>
        <w:tc>
          <w:tcPr>
            <w:tcW w:w="591" w:type="dxa"/>
          </w:tcPr>
          <w:p w:rsidR="00E30582" w:rsidRDefault="00E30582">
            <w:pPr>
              <w:pStyle w:val="TableParagraph"/>
              <w:spacing w:before="9"/>
              <w:rPr>
                <w:sz w:val="29"/>
              </w:rPr>
            </w:pPr>
          </w:p>
          <w:p w:rsidR="00E30582" w:rsidRDefault="0030019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943" w:type="dxa"/>
          </w:tcPr>
          <w:p w:rsidR="00E30582" w:rsidRDefault="00E30582">
            <w:pPr>
              <w:pStyle w:val="TableParagraph"/>
              <w:spacing w:before="9"/>
              <w:rPr>
                <w:sz w:val="29"/>
              </w:rPr>
            </w:pP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3.2</w:t>
            </w:r>
          </w:p>
        </w:tc>
        <w:tc>
          <w:tcPr>
            <w:tcW w:w="5103" w:type="dxa"/>
          </w:tcPr>
          <w:p w:rsidR="00E30582" w:rsidRDefault="00300195">
            <w:pPr>
              <w:pStyle w:val="TableParagraph"/>
              <w:spacing w:line="23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Ввод-вывод в Java. Исключения</w:t>
            </w:r>
          </w:p>
          <w:p w:rsidR="00E30582" w:rsidRDefault="00300195">
            <w:pPr>
              <w:pStyle w:val="TableParagraph"/>
              <w:ind w:left="115" w:right="487"/>
              <w:rPr>
                <w:sz w:val="20"/>
              </w:rPr>
            </w:pPr>
            <w:r>
              <w:rPr>
                <w:sz w:val="20"/>
              </w:rPr>
              <w:t>Библиотечные классы ввода-вывода. Обработка исключений и классы исключений. Стандартные</w:t>
            </w:r>
          </w:p>
          <w:p w:rsidR="00E30582" w:rsidRDefault="00300195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исключения Java. Работа с файлами в Android</w:t>
            </w:r>
          </w:p>
        </w:tc>
        <w:tc>
          <w:tcPr>
            <w:tcW w:w="3003" w:type="dxa"/>
          </w:tcPr>
          <w:p w:rsidR="00E30582" w:rsidRDefault="00300195">
            <w:pPr>
              <w:pStyle w:val="TableParagraph"/>
              <w:spacing w:before="114"/>
              <w:ind w:left="115"/>
              <w:rPr>
                <w:sz w:val="20"/>
              </w:rPr>
            </w:pPr>
            <w:r>
              <w:rPr>
                <w:sz w:val="20"/>
              </w:rPr>
              <w:t>Работа с классом File, как пример необходимости</w:t>
            </w:r>
          </w:p>
          <w:p w:rsidR="00E30582" w:rsidRDefault="00300195">
            <w:pPr>
              <w:pStyle w:val="TableParagraph"/>
              <w:spacing w:line="234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обработки исключений.</w:t>
            </w:r>
          </w:p>
        </w:tc>
      </w:tr>
      <w:tr w:rsidR="00E30582">
        <w:trPr>
          <w:trHeight w:val="937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20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943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3.3</w:t>
            </w:r>
          </w:p>
        </w:tc>
        <w:tc>
          <w:tcPr>
            <w:tcW w:w="5103" w:type="dxa"/>
          </w:tcPr>
          <w:p w:rsidR="00E30582" w:rsidRDefault="00300195">
            <w:pPr>
              <w:pStyle w:val="TableParagraph"/>
              <w:spacing w:before="119"/>
              <w:ind w:left="115" w:right="779"/>
              <w:rPr>
                <w:sz w:val="20"/>
              </w:rPr>
            </w:pPr>
            <w:r>
              <w:rPr>
                <w:b/>
                <w:sz w:val="20"/>
              </w:rPr>
              <w:t xml:space="preserve">Внутренние и анонимные классы </w:t>
            </w:r>
            <w:r>
              <w:rPr>
                <w:sz w:val="20"/>
              </w:rPr>
              <w:t>на примерах обработчиков событий пользовательского</w:t>
            </w:r>
          </w:p>
          <w:p w:rsidR="00E30582" w:rsidRDefault="00300195">
            <w:pPr>
              <w:pStyle w:val="TableParagraph"/>
              <w:spacing w:line="23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интерфейса</w:t>
            </w:r>
          </w:p>
        </w:tc>
        <w:tc>
          <w:tcPr>
            <w:tcW w:w="3003" w:type="dxa"/>
          </w:tcPr>
          <w:p w:rsidR="00E30582" w:rsidRDefault="0030019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Разбор примеров</w:t>
            </w:r>
          </w:p>
          <w:p w:rsidR="00E30582" w:rsidRDefault="00300195">
            <w:pPr>
              <w:pStyle w:val="TableParagraph"/>
              <w:spacing w:before="1" w:line="23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использования Listener</w:t>
            </w:r>
          </w:p>
          <w:p w:rsidR="00E30582" w:rsidRDefault="00300195">
            <w:pPr>
              <w:pStyle w:val="TableParagraph"/>
              <w:spacing w:before="1" w:line="236" w:lineRule="exact"/>
              <w:ind w:left="115" w:right="383"/>
              <w:rPr>
                <w:sz w:val="20"/>
              </w:rPr>
            </w:pPr>
            <w:r>
              <w:rPr>
                <w:sz w:val="20"/>
              </w:rPr>
              <w:t>Работа над мини-проектом 3.1</w:t>
            </w:r>
          </w:p>
        </w:tc>
      </w:tr>
      <w:tr w:rsidR="00E30582">
        <w:trPr>
          <w:trHeight w:val="933"/>
        </w:trPr>
        <w:tc>
          <w:tcPr>
            <w:tcW w:w="591" w:type="dxa"/>
          </w:tcPr>
          <w:p w:rsidR="00E30582" w:rsidRDefault="00E30582">
            <w:pPr>
              <w:pStyle w:val="TableParagraph"/>
              <w:spacing w:before="7"/>
              <w:rPr>
                <w:sz w:val="29"/>
              </w:rPr>
            </w:pPr>
          </w:p>
          <w:p w:rsidR="00E30582" w:rsidRDefault="0030019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943" w:type="dxa"/>
          </w:tcPr>
          <w:p w:rsidR="00E30582" w:rsidRDefault="00E30582">
            <w:pPr>
              <w:pStyle w:val="TableParagraph"/>
              <w:spacing w:before="7"/>
              <w:rPr>
                <w:sz w:val="29"/>
              </w:rPr>
            </w:pP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3.4</w:t>
            </w:r>
          </w:p>
        </w:tc>
        <w:tc>
          <w:tcPr>
            <w:tcW w:w="5103" w:type="dxa"/>
          </w:tcPr>
          <w:p w:rsidR="00E30582" w:rsidRDefault="00300195">
            <w:pPr>
              <w:pStyle w:val="TableParagraph"/>
              <w:spacing w:line="231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Параллелизм и синхронизация</w:t>
            </w:r>
            <w:r>
              <w:rPr>
                <w:sz w:val="20"/>
              </w:rPr>
              <w:t>.</w:t>
            </w:r>
          </w:p>
          <w:p w:rsidR="00E30582" w:rsidRDefault="0030019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Процессы и потоки в Android. Классы AsyncTask и Thread. Реализация логики потоков. Синхронизация</w:t>
            </w:r>
          </w:p>
          <w:p w:rsidR="00E30582" w:rsidRDefault="0030019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потоков</w:t>
            </w:r>
          </w:p>
        </w:tc>
        <w:tc>
          <w:tcPr>
            <w:tcW w:w="3003" w:type="dxa"/>
          </w:tcPr>
          <w:p w:rsidR="00E30582" w:rsidRDefault="00300195">
            <w:pPr>
              <w:pStyle w:val="TableParagraph"/>
              <w:spacing w:line="23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Разбор примера</w:t>
            </w:r>
          </w:p>
          <w:p w:rsidR="00E30582" w:rsidRDefault="00300195">
            <w:pPr>
              <w:pStyle w:val="TableParagraph"/>
              <w:ind w:left="115" w:right="383"/>
              <w:rPr>
                <w:sz w:val="20"/>
              </w:rPr>
            </w:pPr>
            <w:r>
              <w:rPr>
                <w:sz w:val="20"/>
              </w:rPr>
              <w:t>использования AsyncTask Работа над мини-проектом</w:t>
            </w:r>
          </w:p>
          <w:p w:rsidR="00E30582" w:rsidRDefault="0030019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</w:tr>
      <w:tr w:rsidR="00E30582">
        <w:trPr>
          <w:trHeight w:val="702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 w:rsidR="00E30582" w:rsidRDefault="00E30582">
            <w:pPr>
              <w:pStyle w:val="TableParagraph"/>
              <w:spacing w:before="2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3.5*</w:t>
            </w:r>
          </w:p>
        </w:tc>
        <w:tc>
          <w:tcPr>
            <w:tcW w:w="5103" w:type="dxa"/>
          </w:tcPr>
          <w:p w:rsidR="00E30582" w:rsidRDefault="0030019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Сервисы в Android</w:t>
            </w:r>
            <w:r>
              <w:rPr>
                <w:sz w:val="20"/>
              </w:rPr>
              <w:t>.</w:t>
            </w:r>
          </w:p>
          <w:p w:rsidR="00E30582" w:rsidRDefault="00300195">
            <w:pPr>
              <w:pStyle w:val="TableParagraph"/>
              <w:spacing w:before="6" w:line="232" w:lineRule="exact"/>
              <w:ind w:left="115" w:right="313"/>
              <w:rPr>
                <w:sz w:val="20"/>
              </w:rPr>
            </w:pPr>
            <w:r>
              <w:rPr>
                <w:sz w:val="20"/>
              </w:rPr>
              <w:t>Жизненный цикл сервисов и управление им. Класс IntentService</w:t>
            </w:r>
          </w:p>
        </w:tc>
        <w:tc>
          <w:tcPr>
            <w:tcW w:w="3003" w:type="dxa"/>
          </w:tcPr>
          <w:p w:rsidR="00E30582" w:rsidRDefault="00E30582">
            <w:pPr>
              <w:pStyle w:val="TableParagraph"/>
              <w:spacing w:before="2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Разбор примеров</w:t>
            </w:r>
          </w:p>
        </w:tc>
      </w:tr>
      <w:tr w:rsidR="00E30582">
        <w:trPr>
          <w:trHeight w:val="935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7"/>
              <w:ind w:left="53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943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7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3.6</w:t>
            </w:r>
          </w:p>
        </w:tc>
        <w:tc>
          <w:tcPr>
            <w:tcW w:w="5103" w:type="dxa"/>
          </w:tcPr>
          <w:p w:rsidR="00E30582" w:rsidRDefault="00300195">
            <w:pPr>
              <w:pStyle w:val="TableParagraph"/>
              <w:spacing w:line="23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Фрагменты </w:t>
            </w:r>
            <w:r>
              <w:rPr>
                <w:sz w:val="20"/>
              </w:rPr>
              <w:t xml:space="preserve">(Fragments). </w:t>
            </w:r>
            <w:r>
              <w:rPr>
                <w:b/>
                <w:sz w:val="20"/>
              </w:rPr>
              <w:t>Сенсоры</w:t>
            </w:r>
          </w:p>
          <w:p w:rsidR="00E30582" w:rsidRDefault="0030019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Создание и управление фрагментами. Класс</w:t>
            </w:r>
          </w:p>
          <w:p w:rsidR="00E30582" w:rsidRDefault="00300195">
            <w:pPr>
              <w:pStyle w:val="TableParagraph"/>
              <w:spacing w:before="6" w:line="232" w:lineRule="exact"/>
              <w:ind w:left="115" w:right="70"/>
              <w:rPr>
                <w:sz w:val="20"/>
              </w:rPr>
            </w:pPr>
            <w:r>
              <w:rPr>
                <w:sz w:val="20"/>
              </w:rPr>
              <w:t>Fragment и его методы. Взаимодействие фрагментов и активностей. Типы сенсоров и обработка событий</w:t>
            </w:r>
          </w:p>
        </w:tc>
        <w:tc>
          <w:tcPr>
            <w:tcW w:w="3003" w:type="dxa"/>
          </w:tcPr>
          <w:p w:rsidR="00E30582" w:rsidRDefault="00300195">
            <w:pPr>
              <w:pStyle w:val="TableParagraph"/>
              <w:spacing w:before="116"/>
              <w:ind w:left="115" w:right="226"/>
              <w:rPr>
                <w:sz w:val="20"/>
              </w:rPr>
            </w:pPr>
            <w:r>
              <w:rPr>
                <w:sz w:val="20"/>
              </w:rPr>
              <w:t>Разбор примера изменения интерфейса с фрагментами с учетом данных гироскопа</w:t>
            </w:r>
          </w:p>
        </w:tc>
      </w:tr>
      <w:tr w:rsidR="00E30582">
        <w:trPr>
          <w:trHeight w:val="565"/>
        </w:trPr>
        <w:tc>
          <w:tcPr>
            <w:tcW w:w="591" w:type="dxa"/>
          </w:tcPr>
          <w:p w:rsidR="00E30582" w:rsidRDefault="00300195">
            <w:pPr>
              <w:pStyle w:val="TableParagraph"/>
              <w:spacing w:before="164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943" w:type="dxa"/>
          </w:tcPr>
          <w:p w:rsidR="00E30582" w:rsidRDefault="00300195">
            <w:pPr>
              <w:pStyle w:val="TableParagraph"/>
              <w:spacing w:before="164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3.7</w:t>
            </w:r>
          </w:p>
        </w:tc>
        <w:tc>
          <w:tcPr>
            <w:tcW w:w="5103" w:type="dxa"/>
          </w:tcPr>
          <w:p w:rsidR="00E30582" w:rsidRDefault="00300195">
            <w:pPr>
              <w:pStyle w:val="TableParagraph"/>
              <w:spacing w:before="49"/>
              <w:ind w:left="115" w:right="408"/>
              <w:rPr>
                <w:sz w:val="20"/>
              </w:rPr>
            </w:pPr>
            <w:r>
              <w:rPr>
                <w:b/>
                <w:sz w:val="20"/>
              </w:rPr>
              <w:t xml:space="preserve">Двумерная графика </w:t>
            </w:r>
            <w:r>
              <w:rPr>
                <w:sz w:val="20"/>
              </w:rPr>
              <w:t>в Android приложениях. Класс Canvas</w:t>
            </w:r>
          </w:p>
        </w:tc>
        <w:tc>
          <w:tcPr>
            <w:tcW w:w="3003" w:type="dxa"/>
          </w:tcPr>
          <w:p w:rsidR="00E30582" w:rsidRDefault="00300195">
            <w:pPr>
              <w:pStyle w:val="TableParagraph"/>
              <w:spacing w:before="49"/>
              <w:ind w:left="115"/>
              <w:rPr>
                <w:sz w:val="20"/>
              </w:rPr>
            </w:pPr>
            <w:r>
              <w:rPr>
                <w:sz w:val="20"/>
              </w:rPr>
              <w:t>Реализация простейшего приложения на Canvas</w:t>
            </w:r>
          </w:p>
        </w:tc>
      </w:tr>
      <w:tr w:rsidR="00E30582">
        <w:trPr>
          <w:trHeight w:val="937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7"/>
              <w:ind w:left="53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943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7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3.8</w:t>
            </w:r>
          </w:p>
        </w:tc>
        <w:tc>
          <w:tcPr>
            <w:tcW w:w="5103" w:type="dxa"/>
          </w:tcPr>
          <w:p w:rsidR="00E30582" w:rsidRDefault="00300195">
            <w:pPr>
              <w:pStyle w:val="TableParagraph"/>
              <w:spacing w:before="1" w:line="234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Разработка игровых приложений</w:t>
            </w:r>
            <w:r>
              <w:rPr>
                <w:sz w:val="20"/>
              </w:rPr>
              <w:t>.</w:t>
            </w:r>
          </w:p>
          <w:p w:rsidR="00E30582" w:rsidRDefault="0030019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Этапы проектирования и реализации. Профессии в мире индустрии игр. Понятие игрового движка.</w:t>
            </w:r>
          </w:p>
          <w:p w:rsidR="00E30582" w:rsidRDefault="00300195">
            <w:pPr>
              <w:pStyle w:val="TableParagraph"/>
              <w:spacing w:before="1"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Реализация графики на основе SurfaceView</w:t>
            </w:r>
          </w:p>
        </w:tc>
        <w:tc>
          <w:tcPr>
            <w:tcW w:w="3003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5" w:right="268"/>
              <w:rPr>
                <w:sz w:val="20"/>
              </w:rPr>
            </w:pPr>
            <w:r>
              <w:rPr>
                <w:sz w:val="20"/>
              </w:rPr>
              <w:t>Разбор игры с анимацией на SurfaceView</w:t>
            </w:r>
          </w:p>
        </w:tc>
      </w:tr>
      <w:tr w:rsidR="00E30582">
        <w:trPr>
          <w:trHeight w:val="703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3.9*</w:t>
            </w:r>
          </w:p>
        </w:tc>
        <w:tc>
          <w:tcPr>
            <w:tcW w:w="5103" w:type="dxa"/>
          </w:tcPr>
          <w:p w:rsidR="00E30582" w:rsidRDefault="00300195">
            <w:pPr>
              <w:pStyle w:val="TableParagraph"/>
              <w:ind w:left="115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Разработка 3D игр с использованием фреймворка libGDX</w:t>
            </w:r>
          </w:p>
          <w:p w:rsidR="00E30582" w:rsidRDefault="00300195">
            <w:pPr>
              <w:pStyle w:val="TableParagraph"/>
              <w:spacing w:before="1" w:line="213" w:lineRule="exact"/>
              <w:ind w:left="158"/>
              <w:rPr>
                <w:sz w:val="20"/>
              </w:rPr>
            </w:pPr>
            <w:hyperlink r:id="rId14">
              <w:r>
                <w:rPr>
                  <w:color w:val="0000FF"/>
                  <w:sz w:val="20"/>
                  <w:u w:val="single" w:color="0000FF"/>
                </w:rPr>
                <w:t>https://habrahabr.ru/post/276139/</w:t>
              </w:r>
            </w:hyperlink>
          </w:p>
        </w:tc>
        <w:tc>
          <w:tcPr>
            <w:tcW w:w="3003" w:type="dxa"/>
          </w:tcPr>
          <w:p w:rsidR="00E30582" w:rsidRDefault="00300195">
            <w:pPr>
              <w:pStyle w:val="TableParagraph"/>
              <w:spacing w:line="23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Простейший пример с</w:t>
            </w:r>
          </w:p>
          <w:p w:rsidR="00E30582" w:rsidRDefault="00300195">
            <w:pPr>
              <w:pStyle w:val="TableParagraph"/>
              <w:spacing w:line="230" w:lineRule="atLeast"/>
              <w:ind w:left="115" w:right="203"/>
              <w:rPr>
                <w:sz w:val="20"/>
              </w:rPr>
            </w:pPr>
            <w:r>
              <w:rPr>
                <w:sz w:val="20"/>
              </w:rPr>
              <w:t>анимацией, HUD, обработкой касаний</w:t>
            </w:r>
          </w:p>
        </w:tc>
      </w:tr>
      <w:tr w:rsidR="00E30582">
        <w:trPr>
          <w:trHeight w:val="566"/>
        </w:trPr>
        <w:tc>
          <w:tcPr>
            <w:tcW w:w="591" w:type="dxa"/>
          </w:tcPr>
          <w:p w:rsidR="00E30582" w:rsidRDefault="00300195">
            <w:pPr>
              <w:pStyle w:val="TableParagraph"/>
              <w:spacing w:before="167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943" w:type="dxa"/>
          </w:tcPr>
          <w:p w:rsidR="00E30582" w:rsidRDefault="00300195">
            <w:pPr>
              <w:pStyle w:val="TableParagraph"/>
              <w:spacing w:before="167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3.10</w:t>
            </w:r>
          </w:p>
        </w:tc>
        <w:tc>
          <w:tcPr>
            <w:tcW w:w="5103" w:type="dxa"/>
          </w:tcPr>
          <w:p w:rsidR="00E30582" w:rsidRDefault="00300195">
            <w:pPr>
              <w:pStyle w:val="TableParagraph"/>
              <w:spacing w:before="167"/>
              <w:ind w:left="115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003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582">
        <w:trPr>
          <w:trHeight w:val="568"/>
        </w:trPr>
        <w:tc>
          <w:tcPr>
            <w:tcW w:w="591" w:type="dxa"/>
            <w:shd w:val="clear" w:color="auto" w:fill="FCEAD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shd w:val="clear" w:color="auto" w:fill="FCEADA"/>
          </w:tcPr>
          <w:p w:rsidR="00E30582" w:rsidRDefault="00300195">
            <w:pPr>
              <w:pStyle w:val="TableParagraph"/>
              <w:spacing w:before="158"/>
              <w:ind w:left="114"/>
              <w:rPr>
                <w:i/>
                <w:sz w:val="21"/>
              </w:rPr>
            </w:pPr>
            <w:r>
              <w:rPr>
                <w:i/>
                <w:color w:val="006FC0"/>
                <w:sz w:val="21"/>
              </w:rPr>
              <w:t>3.11**</w:t>
            </w:r>
          </w:p>
        </w:tc>
        <w:tc>
          <w:tcPr>
            <w:tcW w:w="8106" w:type="dxa"/>
            <w:gridSpan w:val="2"/>
            <w:shd w:val="clear" w:color="auto" w:fill="FCEADA"/>
          </w:tcPr>
          <w:p w:rsidR="00E30582" w:rsidRDefault="00300195">
            <w:pPr>
              <w:pStyle w:val="TableParagraph"/>
              <w:spacing w:before="158"/>
              <w:ind w:left="114"/>
              <w:rPr>
                <w:i/>
                <w:sz w:val="21"/>
              </w:rPr>
            </w:pPr>
            <w:r>
              <w:rPr>
                <w:i/>
                <w:sz w:val="21"/>
              </w:rPr>
              <w:t>Защита прототипа индивидуального проекта</w:t>
            </w:r>
          </w:p>
        </w:tc>
      </w:tr>
      <w:tr w:rsidR="00E30582">
        <w:trPr>
          <w:trHeight w:val="566"/>
        </w:trPr>
        <w:tc>
          <w:tcPr>
            <w:tcW w:w="591" w:type="dxa"/>
            <w:shd w:val="clear" w:color="auto" w:fill="FCEADA"/>
          </w:tcPr>
          <w:p w:rsidR="00E30582" w:rsidRDefault="00300195">
            <w:pPr>
              <w:pStyle w:val="TableParagraph"/>
              <w:spacing w:before="158"/>
              <w:ind w:left="9"/>
              <w:jc w:val="center"/>
              <w:rPr>
                <w:i/>
                <w:sz w:val="21"/>
              </w:rPr>
            </w:pPr>
            <w:r>
              <w:rPr>
                <w:i/>
                <w:color w:val="006FC0"/>
                <w:w w:val="94"/>
                <w:sz w:val="21"/>
              </w:rPr>
              <w:t>2</w:t>
            </w:r>
          </w:p>
        </w:tc>
        <w:tc>
          <w:tcPr>
            <w:tcW w:w="943" w:type="dxa"/>
            <w:shd w:val="clear" w:color="auto" w:fill="FCEADA"/>
          </w:tcPr>
          <w:p w:rsidR="00E30582" w:rsidRDefault="00300195">
            <w:pPr>
              <w:pStyle w:val="TableParagraph"/>
              <w:spacing w:before="158"/>
              <w:ind w:left="114"/>
              <w:rPr>
                <w:i/>
                <w:sz w:val="21"/>
              </w:rPr>
            </w:pPr>
            <w:r>
              <w:rPr>
                <w:i/>
                <w:color w:val="006FC0"/>
                <w:sz w:val="21"/>
              </w:rPr>
              <w:t>3.12</w:t>
            </w:r>
          </w:p>
        </w:tc>
        <w:tc>
          <w:tcPr>
            <w:tcW w:w="8106" w:type="dxa"/>
            <w:gridSpan w:val="2"/>
            <w:shd w:val="clear" w:color="auto" w:fill="FCEADA"/>
          </w:tcPr>
          <w:p w:rsidR="00E30582" w:rsidRDefault="00300195">
            <w:pPr>
              <w:pStyle w:val="TableParagraph"/>
              <w:spacing w:before="158"/>
              <w:ind w:left="114"/>
              <w:rPr>
                <w:i/>
                <w:sz w:val="21"/>
              </w:rPr>
            </w:pPr>
            <w:r>
              <w:rPr>
                <w:i/>
                <w:sz w:val="21"/>
              </w:rPr>
              <w:t>Контрольное тестирование</w:t>
            </w:r>
          </w:p>
        </w:tc>
      </w:tr>
    </w:tbl>
    <w:p w:rsidR="00E30582" w:rsidRDefault="00E30582">
      <w:pPr>
        <w:rPr>
          <w:sz w:val="21"/>
        </w:rPr>
        <w:sectPr w:rsidR="00E30582">
          <w:headerReference w:type="default" r:id="rId15"/>
          <w:footerReference w:type="default" r:id="rId16"/>
          <w:pgSz w:w="11910" w:h="16840"/>
          <w:pgMar w:top="1160" w:right="900" w:bottom="1160" w:left="1000" w:header="757" w:footer="966" w:gutter="0"/>
          <w:pgNumType w:start="5"/>
          <w:cols w:space="720"/>
        </w:sectPr>
      </w:pPr>
    </w:p>
    <w:p w:rsidR="00E30582" w:rsidRDefault="00E30582">
      <w:pPr>
        <w:pStyle w:val="a3"/>
        <w:spacing w:before="3"/>
        <w:rPr>
          <w:sz w:val="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02"/>
        <w:gridCol w:w="4885"/>
        <w:gridCol w:w="3363"/>
      </w:tblGrid>
      <w:tr w:rsidR="00E30582">
        <w:trPr>
          <w:trHeight w:val="381"/>
        </w:trPr>
        <w:tc>
          <w:tcPr>
            <w:tcW w:w="591" w:type="dxa"/>
            <w:vMerge w:val="restart"/>
            <w:shd w:val="clear" w:color="auto" w:fill="DBE4F0"/>
          </w:tcPr>
          <w:p w:rsidR="00E30582" w:rsidRDefault="00E30582">
            <w:pPr>
              <w:pStyle w:val="TableParagraph"/>
              <w:spacing w:before="2"/>
              <w:rPr>
                <w:sz w:val="28"/>
              </w:rPr>
            </w:pPr>
          </w:p>
          <w:p w:rsidR="00E30582" w:rsidRDefault="00300195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32</w:t>
            </w:r>
          </w:p>
        </w:tc>
        <w:tc>
          <w:tcPr>
            <w:tcW w:w="802" w:type="dxa"/>
            <w:shd w:val="clear" w:color="auto" w:fill="DBE4F0"/>
          </w:tcPr>
          <w:p w:rsidR="00E30582" w:rsidRDefault="00300195">
            <w:pPr>
              <w:pStyle w:val="TableParagraph"/>
              <w:spacing w:before="7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101"/>
                <w:sz w:val="20"/>
              </w:rPr>
              <w:t>4</w:t>
            </w:r>
          </w:p>
        </w:tc>
        <w:tc>
          <w:tcPr>
            <w:tcW w:w="8248" w:type="dxa"/>
            <w:gridSpan w:val="2"/>
            <w:shd w:val="clear" w:color="auto" w:fill="DBE4F0"/>
          </w:tcPr>
          <w:p w:rsidR="00E30582" w:rsidRDefault="00300195">
            <w:pPr>
              <w:pStyle w:val="TableParagraph"/>
              <w:spacing w:before="73"/>
              <w:ind w:left="2190" w:right="2180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Модуль 4. Алгоритмы и структуры данных</w:t>
            </w:r>
          </w:p>
        </w:tc>
      </w:tr>
      <w:tr w:rsidR="00E30582">
        <w:trPr>
          <w:trHeight w:val="503"/>
        </w:trPr>
        <w:tc>
          <w:tcPr>
            <w:tcW w:w="591" w:type="dxa"/>
            <w:vMerge/>
            <w:tcBorders>
              <w:top w:val="nil"/>
            </w:tcBorders>
            <w:shd w:val="clear" w:color="auto" w:fill="DBE4F0"/>
          </w:tcPr>
          <w:p w:rsidR="00E30582" w:rsidRDefault="00E3058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shd w:val="clear" w:color="auto" w:fill="DBE4F0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5" w:type="dxa"/>
            <w:shd w:val="clear" w:color="auto" w:fill="DBE4F0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3" w:type="dxa"/>
            <w:shd w:val="clear" w:color="auto" w:fill="DBE4F0"/>
          </w:tcPr>
          <w:p w:rsidR="00E30582" w:rsidRDefault="00300195">
            <w:pPr>
              <w:pStyle w:val="TableParagraph"/>
              <w:spacing w:before="136"/>
              <w:ind w:left="1162" w:right="115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Практикум</w:t>
            </w:r>
          </w:p>
        </w:tc>
      </w:tr>
      <w:tr w:rsidR="00E30582">
        <w:trPr>
          <w:trHeight w:val="1406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8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802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8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4.1</w:t>
            </w:r>
          </w:p>
        </w:tc>
        <w:tc>
          <w:tcPr>
            <w:tcW w:w="4885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4" w:right="162"/>
              <w:rPr>
                <w:sz w:val="20"/>
              </w:rPr>
            </w:pPr>
            <w:r>
              <w:rPr>
                <w:b/>
                <w:sz w:val="20"/>
              </w:rPr>
              <w:t>Массив</w:t>
            </w:r>
            <w:r>
              <w:rPr>
                <w:sz w:val="20"/>
              </w:rPr>
              <w:t>, как базовая структура данных. Алгоритм двоичного поиска: идея, применения, реализация.</w:t>
            </w:r>
          </w:p>
          <w:p w:rsidR="00E30582" w:rsidRDefault="00300195">
            <w:pPr>
              <w:pStyle w:val="TableParagraph"/>
              <w:spacing w:before="1"/>
              <w:ind w:left="114" w:right="1576"/>
              <w:rPr>
                <w:sz w:val="20"/>
              </w:rPr>
            </w:pPr>
            <w:r>
              <w:rPr>
                <w:sz w:val="20"/>
              </w:rPr>
              <w:t>Классы Arrays (массивы), ArrayList (неограниченный массив)</w:t>
            </w:r>
          </w:p>
        </w:tc>
        <w:tc>
          <w:tcPr>
            <w:tcW w:w="3363" w:type="dxa"/>
          </w:tcPr>
          <w:p w:rsidR="00E30582" w:rsidRDefault="00300195">
            <w:pPr>
              <w:pStyle w:val="TableParagraph"/>
              <w:spacing w:before="1" w:line="234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Изучение класса Arrays:</w:t>
            </w:r>
          </w:p>
          <w:p w:rsidR="00E30582" w:rsidRDefault="00300195">
            <w:pPr>
              <w:pStyle w:val="TableParagraph"/>
              <w:spacing w:line="234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заполнение, копирование,</w:t>
            </w:r>
          </w:p>
          <w:p w:rsidR="00E30582" w:rsidRDefault="00300195">
            <w:pPr>
              <w:pStyle w:val="TableParagraph"/>
              <w:spacing w:before="1"/>
              <w:ind w:left="114" w:right="23"/>
              <w:rPr>
                <w:sz w:val="20"/>
              </w:rPr>
            </w:pPr>
            <w:r>
              <w:rPr>
                <w:sz w:val="20"/>
              </w:rPr>
              <w:t>сравнение, печать, методы поиска и др. общие методы.</w:t>
            </w:r>
          </w:p>
          <w:p w:rsidR="00E30582" w:rsidRDefault="00300195">
            <w:pPr>
              <w:pStyle w:val="TableParagraph"/>
              <w:spacing w:before="2" w:line="234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Изучен</w:t>
            </w:r>
            <w:r>
              <w:rPr>
                <w:sz w:val="20"/>
              </w:rPr>
              <w:t>ие класса ArrayList.</w:t>
            </w:r>
          </w:p>
          <w:p w:rsidR="00E30582" w:rsidRDefault="00300195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Создание итераторов, навигация</w:t>
            </w:r>
          </w:p>
        </w:tc>
      </w:tr>
      <w:tr w:rsidR="00E30582">
        <w:trPr>
          <w:trHeight w:val="470"/>
        </w:trPr>
        <w:tc>
          <w:tcPr>
            <w:tcW w:w="591" w:type="dxa"/>
          </w:tcPr>
          <w:p w:rsidR="00E30582" w:rsidRDefault="00300195">
            <w:pPr>
              <w:pStyle w:val="TableParagraph"/>
              <w:spacing w:before="119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802" w:type="dxa"/>
          </w:tcPr>
          <w:p w:rsidR="00E30582" w:rsidRDefault="00300195">
            <w:pPr>
              <w:pStyle w:val="TableParagraph"/>
              <w:spacing w:before="119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4.2</w:t>
            </w:r>
          </w:p>
        </w:tc>
        <w:tc>
          <w:tcPr>
            <w:tcW w:w="4885" w:type="dxa"/>
          </w:tcPr>
          <w:p w:rsidR="00E30582" w:rsidRDefault="00300195">
            <w:pPr>
              <w:pStyle w:val="TableParagraph"/>
              <w:spacing w:before="1" w:line="230" w:lineRule="atLeast"/>
              <w:ind w:left="114" w:right="162"/>
              <w:rPr>
                <w:sz w:val="20"/>
              </w:rPr>
            </w:pPr>
            <w:r>
              <w:rPr>
                <w:b/>
                <w:sz w:val="20"/>
              </w:rPr>
              <w:t>Список</w:t>
            </w:r>
            <w:r>
              <w:rPr>
                <w:sz w:val="20"/>
              </w:rPr>
              <w:t>, как базовая структура данных: стеки, очереди, односвязные и двусвязные списки</w:t>
            </w:r>
          </w:p>
        </w:tc>
        <w:tc>
          <w:tcPr>
            <w:tcW w:w="3363" w:type="dxa"/>
          </w:tcPr>
          <w:p w:rsidR="00E30582" w:rsidRDefault="00300195">
            <w:pPr>
              <w:pStyle w:val="TableParagraph"/>
              <w:spacing w:before="1" w:line="230" w:lineRule="atLeast"/>
              <w:ind w:left="114" w:right="366"/>
              <w:rPr>
                <w:sz w:val="20"/>
              </w:rPr>
            </w:pPr>
            <w:r>
              <w:rPr>
                <w:sz w:val="20"/>
              </w:rPr>
              <w:t>Изучение класса LinkedList, реализующему связные списки</w:t>
            </w:r>
          </w:p>
        </w:tc>
      </w:tr>
      <w:tr w:rsidR="00E30582">
        <w:trPr>
          <w:trHeight w:val="937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02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7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4.3</w:t>
            </w:r>
          </w:p>
        </w:tc>
        <w:tc>
          <w:tcPr>
            <w:tcW w:w="4885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Адаптеры в Андроид</w:t>
            </w:r>
          </w:p>
          <w:p w:rsidR="00E30582" w:rsidRDefault="003001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Назначение и применение. Стандартные адаптеры</w:t>
            </w:r>
          </w:p>
        </w:tc>
        <w:tc>
          <w:tcPr>
            <w:tcW w:w="3363" w:type="dxa"/>
          </w:tcPr>
          <w:p w:rsidR="00E30582" w:rsidRDefault="00300195">
            <w:pPr>
              <w:pStyle w:val="TableParagraph"/>
              <w:spacing w:before="1"/>
              <w:ind w:left="114" w:right="366"/>
              <w:rPr>
                <w:sz w:val="20"/>
              </w:rPr>
            </w:pPr>
            <w:r>
              <w:rPr>
                <w:sz w:val="20"/>
              </w:rPr>
              <w:t>Использование готовых адаптеров ArrayAdapter и</w:t>
            </w:r>
          </w:p>
          <w:p w:rsidR="00E30582" w:rsidRDefault="00300195">
            <w:pPr>
              <w:pStyle w:val="TableParagraph"/>
              <w:spacing w:before="1"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SimpleAdapter для реализации ListView</w:t>
            </w:r>
          </w:p>
        </w:tc>
      </w:tr>
      <w:tr w:rsidR="00E30582">
        <w:trPr>
          <w:trHeight w:val="1871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9"/>
              <w:rPr>
                <w:sz w:val="29"/>
              </w:rPr>
            </w:pPr>
          </w:p>
          <w:p w:rsidR="00E30582" w:rsidRDefault="0030019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02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9"/>
              <w:rPr>
                <w:sz w:val="29"/>
              </w:rPr>
            </w:pP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4.4</w:t>
            </w:r>
          </w:p>
        </w:tc>
        <w:tc>
          <w:tcPr>
            <w:tcW w:w="4885" w:type="dxa"/>
          </w:tcPr>
          <w:p w:rsidR="00E30582" w:rsidRDefault="00300195">
            <w:pPr>
              <w:pStyle w:val="TableParagraph"/>
              <w:ind w:left="114" w:right="162"/>
              <w:rPr>
                <w:sz w:val="20"/>
              </w:rPr>
            </w:pPr>
            <w:r>
              <w:rPr>
                <w:b/>
                <w:sz w:val="20"/>
              </w:rPr>
              <w:t xml:space="preserve">Реляционная модель данных </w:t>
            </w:r>
            <w:r>
              <w:rPr>
                <w:sz w:val="20"/>
              </w:rPr>
              <w:t>и реляционные схемы. Представление данных в виде таблиц. Типы связей: один к одному, один ко многим,</w:t>
            </w:r>
          </w:p>
          <w:p w:rsidR="00E30582" w:rsidRDefault="00300195">
            <w:pPr>
              <w:pStyle w:val="TableParagraph"/>
              <w:ind w:left="114" w:right="162"/>
              <w:rPr>
                <w:sz w:val="20"/>
              </w:rPr>
            </w:pPr>
            <w:r>
              <w:rPr>
                <w:sz w:val="20"/>
              </w:rPr>
              <w:t>многие-ко-многим. Проектирование простейшей БД</w:t>
            </w:r>
          </w:p>
          <w:p w:rsidR="00E30582" w:rsidRDefault="00300195">
            <w:pPr>
              <w:pStyle w:val="TableParagraph"/>
              <w:spacing w:line="236" w:lineRule="exact"/>
              <w:ind w:left="114" w:right="162"/>
              <w:rPr>
                <w:sz w:val="20"/>
              </w:rPr>
            </w:pPr>
            <w:r>
              <w:rPr>
                <w:sz w:val="20"/>
              </w:rPr>
              <w:t>Необходимость возникновения и история развития СУБД. Обзор и классификация современных СУБД</w:t>
            </w:r>
          </w:p>
        </w:tc>
        <w:tc>
          <w:tcPr>
            <w:tcW w:w="3363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8"/>
              <w:rPr>
                <w:sz w:val="19"/>
              </w:rPr>
            </w:pP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Разбор задания</w:t>
            </w:r>
            <w:r>
              <w:rPr>
                <w:sz w:val="20"/>
              </w:rPr>
              <w:t xml:space="preserve"> на минипроект по БД 4.1 (Чемпионат по футболу)</w:t>
            </w: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Проектирование схемы БД минипроекта</w:t>
            </w:r>
          </w:p>
        </w:tc>
      </w:tr>
      <w:tr w:rsidR="00E30582">
        <w:trPr>
          <w:trHeight w:val="1866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2"/>
              <w:rPr>
                <w:sz w:val="29"/>
              </w:rPr>
            </w:pPr>
          </w:p>
          <w:p w:rsidR="00E30582" w:rsidRDefault="0030019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802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2"/>
              <w:rPr>
                <w:sz w:val="29"/>
              </w:rPr>
            </w:pPr>
          </w:p>
          <w:p w:rsidR="00E30582" w:rsidRDefault="003001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4.5</w:t>
            </w:r>
          </w:p>
        </w:tc>
        <w:tc>
          <w:tcPr>
            <w:tcW w:w="4885" w:type="dxa"/>
          </w:tcPr>
          <w:p w:rsidR="00E30582" w:rsidRDefault="00300195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Локальная СУБД </w:t>
            </w:r>
            <w:r>
              <w:rPr>
                <w:sz w:val="20"/>
              </w:rPr>
              <w:t>на примере SQLite.</w:t>
            </w:r>
          </w:p>
          <w:p w:rsidR="00E30582" w:rsidRDefault="00300195">
            <w:pPr>
              <w:pStyle w:val="TableParagraph"/>
              <w:ind w:left="114" w:right="356"/>
              <w:rPr>
                <w:sz w:val="20"/>
              </w:rPr>
            </w:pPr>
            <w:r>
              <w:rPr>
                <w:sz w:val="20"/>
              </w:rPr>
              <w:t>Введение в SQL. Создание и наполнение таблиц: команды CREATE, INSERT.</w:t>
            </w:r>
          </w:p>
          <w:p w:rsidR="00E30582" w:rsidRDefault="00300195">
            <w:pPr>
              <w:pStyle w:val="TableParagraph"/>
              <w:ind w:left="114" w:right="173"/>
              <w:rPr>
                <w:sz w:val="20"/>
              </w:rPr>
            </w:pPr>
            <w:r>
              <w:rPr>
                <w:sz w:val="20"/>
              </w:rPr>
              <w:t>Команда SELECT для выборки данных, UPDATE для изменения, DELETE для удаления записей из таблицы. Дополнения к запросам SELECT.</w:t>
            </w:r>
          </w:p>
          <w:p w:rsidR="00E30582" w:rsidRDefault="00300195">
            <w:pPr>
              <w:pStyle w:val="TableParagraph"/>
              <w:spacing w:before="6" w:line="232" w:lineRule="exact"/>
              <w:ind w:left="114" w:right="173"/>
              <w:rPr>
                <w:sz w:val="20"/>
              </w:rPr>
            </w:pPr>
            <w:r>
              <w:rPr>
                <w:sz w:val="20"/>
              </w:rPr>
              <w:t>Ключевые слова ORDER BY, DISTINCT. Агрегация в SELECT в запросах: COUNT, SUM, AVG, MAX, MIN</w:t>
            </w:r>
          </w:p>
        </w:tc>
        <w:tc>
          <w:tcPr>
            <w:tcW w:w="3363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4"/>
              <w:rPr>
                <w:sz w:val="19"/>
              </w:rPr>
            </w:pPr>
          </w:p>
          <w:p w:rsidR="00E30582" w:rsidRDefault="00300195">
            <w:pPr>
              <w:pStyle w:val="TableParagraph"/>
              <w:spacing w:line="234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Знакомство с SQLite. Разбор</w:t>
            </w:r>
          </w:p>
          <w:p w:rsidR="00E30582" w:rsidRDefault="00300195"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заготовки Android приложения. Реализация изученных команд SQL в минипроекте 4.1</w:t>
            </w:r>
          </w:p>
        </w:tc>
      </w:tr>
      <w:tr w:rsidR="00E30582">
        <w:trPr>
          <w:trHeight w:val="468"/>
        </w:trPr>
        <w:tc>
          <w:tcPr>
            <w:tcW w:w="591" w:type="dxa"/>
          </w:tcPr>
          <w:p w:rsidR="00E30582" w:rsidRDefault="00300195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02" w:type="dxa"/>
          </w:tcPr>
          <w:p w:rsidR="00E30582" w:rsidRDefault="00300195">
            <w:pPr>
              <w:pStyle w:val="TableParagraph"/>
              <w:spacing w:before="117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4.6</w:t>
            </w:r>
          </w:p>
        </w:tc>
        <w:tc>
          <w:tcPr>
            <w:tcW w:w="4885" w:type="dxa"/>
          </w:tcPr>
          <w:p w:rsidR="00E30582" w:rsidRDefault="00300195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Рекурсия</w:t>
            </w:r>
          </w:p>
          <w:p w:rsidR="00E30582" w:rsidRDefault="00300195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Линейная и ветвящаяся рекурсия. Стек вызовов</w:t>
            </w:r>
          </w:p>
        </w:tc>
        <w:tc>
          <w:tcPr>
            <w:tcW w:w="3363" w:type="dxa"/>
          </w:tcPr>
          <w:p w:rsidR="00E30582" w:rsidRDefault="00300195">
            <w:pPr>
              <w:pStyle w:val="TableParagraph"/>
              <w:spacing w:before="1" w:line="236" w:lineRule="exact"/>
              <w:ind w:left="114" w:right="698"/>
              <w:rPr>
                <w:sz w:val="20"/>
              </w:rPr>
            </w:pPr>
            <w:r>
              <w:rPr>
                <w:sz w:val="20"/>
              </w:rPr>
              <w:t>Пример использования при обходе дерева директорий</w:t>
            </w:r>
          </w:p>
        </w:tc>
      </w:tr>
      <w:tr w:rsidR="00E30582">
        <w:trPr>
          <w:trHeight w:val="697"/>
        </w:trPr>
        <w:tc>
          <w:tcPr>
            <w:tcW w:w="591" w:type="dxa"/>
          </w:tcPr>
          <w:p w:rsidR="00E30582" w:rsidRDefault="00E30582">
            <w:pPr>
              <w:pStyle w:val="TableParagraph"/>
              <w:spacing w:before="7"/>
              <w:rPr>
                <w:sz w:val="19"/>
              </w:rPr>
            </w:pPr>
          </w:p>
          <w:p w:rsidR="00E30582" w:rsidRDefault="0030019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02" w:type="dxa"/>
          </w:tcPr>
          <w:p w:rsidR="00E30582" w:rsidRDefault="00E30582">
            <w:pPr>
              <w:pStyle w:val="TableParagraph"/>
              <w:spacing w:before="7"/>
              <w:rPr>
                <w:sz w:val="19"/>
              </w:rPr>
            </w:pP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4.7</w:t>
            </w:r>
          </w:p>
        </w:tc>
        <w:tc>
          <w:tcPr>
            <w:tcW w:w="4885" w:type="dxa"/>
          </w:tcPr>
          <w:p w:rsidR="00E30582" w:rsidRDefault="00300195">
            <w:pPr>
              <w:pStyle w:val="TableParagraph"/>
              <w:spacing w:before="114" w:line="234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Дерево</w:t>
            </w:r>
            <w:r>
              <w:rPr>
                <w:sz w:val="20"/>
              </w:rPr>
              <w:t>, как базовая структура данных.</w:t>
            </w:r>
          </w:p>
          <w:p w:rsidR="00E30582" w:rsidRDefault="00300195">
            <w:pPr>
              <w:pStyle w:val="TableParagraph"/>
              <w:spacing w:line="234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Сбалансированные деревья. Двоичные деревья</w:t>
            </w:r>
          </w:p>
        </w:tc>
        <w:tc>
          <w:tcPr>
            <w:tcW w:w="3363" w:type="dxa"/>
          </w:tcPr>
          <w:p w:rsidR="00E30582" w:rsidRDefault="00300195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Практическое занятие по библиотечному классу TreeSet</w:t>
            </w:r>
          </w:p>
        </w:tc>
      </w:tr>
      <w:tr w:rsidR="00E30582">
        <w:trPr>
          <w:trHeight w:val="1173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802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4.8</w:t>
            </w:r>
          </w:p>
        </w:tc>
        <w:tc>
          <w:tcPr>
            <w:tcW w:w="4885" w:type="dxa"/>
          </w:tcPr>
          <w:p w:rsidR="00E30582" w:rsidRDefault="00E30582">
            <w:pPr>
              <w:pStyle w:val="TableParagraph"/>
              <w:spacing w:before="2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4" w:right="407"/>
              <w:rPr>
                <w:b/>
                <w:sz w:val="20"/>
              </w:rPr>
            </w:pPr>
            <w:r>
              <w:rPr>
                <w:b/>
                <w:sz w:val="20"/>
              </w:rPr>
              <w:t>Обзор алгоритмов сортировок</w:t>
            </w:r>
            <w:r>
              <w:rPr>
                <w:sz w:val="20"/>
              </w:rPr>
              <w:t xml:space="preserve">: пузырьковая, вставкой и быстрая в сравнении трудоемкости. </w:t>
            </w:r>
            <w:r>
              <w:rPr>
                <w:b/>
                <w:sz w:val="20"/>
              </w:rPr>
              <w:t>Компараторы</w:t>
            </w:r>
          </w:p>
        </w:tc>
        <w:tc>
          <w:tcPr>
            <w:tcW w:w="3363" w:type="dxa"/>
          </w:tcPr>
          <w:p w:rsidR="00E30582" w:rsidRDefault="00300195">
            <w:pPr>
              <w:pStyle w:val="TableParagraph"/>
              <w:spacing w:before="1"/>
              <w:ind w:left="114" w:right="822"/>
              <w:rPr>
                <w:sz w:val="20"/>
              </w:rPr>
            </w:pPr>
            <w:r>
              <w:rPr>
                <w:sz w:val="20"/>
              </w:rPr>
              <w:t>Компаратор, интерфейс Comparable. Практическое</w:t>
            </w:r>
          </w:p>
          <w:p w:rsidR="00E30582" w:rsidRDefault="00300195">
            <w:pPr>
              <w:pStyle w:val="TableParagraph"/>
              <w:spacing w:before="1" w:line="236" w:lineRule="exact"/>
              <w:ind w:left="114" w:right="750"/>
              <w:rPr>
                <w:sz w:val="20"/>
              </w:rPr>
            </w:pPr>
            <w:r>
              <w:rPr>
                <w:sz w:val="20"/>
              </w:rPr>
              <w:t>занятие по использованию методов класса Arrays, реализующих сортировку</w:t>
            </w:r>
          </w:p>
        </w:tc>
      </w:tr>
    </w:tbl>
    <w:p w:rsidR="00E30582" w:rsidRDefault="00E30582">
      <w:pPr>
        <w:spacing w:line="236" w:lineRule="exact"/>
        <w:rPr>
          <w:sz w:val="20"/>
        </w:rPr>
        <w:sectPr w:rsidR="00E30582">
          <w:pgSz w:w="11910" w:h="16840"/>
          <w:pgMar w:top="1160" w:right="900" w:bottom="1160" w:left="1000" w:header="757" w:footer="966" w:gutter="0"/>
          <w:cols w:space="720"/>
        </w:sectPr>
      </w:pPr>
    </w:p>
    <w:p w:rsidR="00E30582" w:rsidRDefault="00E30582">
      <w:pPr>
        <w:pStyle w:val="a3"/>
        <w:spacing w:before="3"/>
        <w:rPr>
          <w:sz w:val="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970"/>
        <w:gridCol w:w="4717"/>
        <w:gridCol w:w="3363"/>
      </w:tblGrid>
      <w:tr w:rsidR="00E30582">
        <w:trPr>
          <w:trHeight w:val="703"/>
        </w:trPr>
        <w:tc>
          <w:tcPr>
            <w:tcW w:w="591" w:type="dxa"/>
          </w:tcPr>
          <w:p w:rsidR="00E30582" w:rsidRDefault="00E30582">
            <w:pPr>
              <w:pStyle w:val="TableParagraph"/>
              <w:spacing w:before="2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970" w:type="dxa"/>
          </w:tcPr>
          <w:p w:rsidR="00E30582" w:rsidRDefault="00E30582">
            <w:pPr>
              <w:pStyle w:val="TableParagraph"/>
              <w:spacing w:before="2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4.9</w:t>
            </w:r>
          </w:p>
        </w:tc>
        <w:tc>
          <w:tcPr>
            <w:tcW w:w="4717" w:type="dxa"/>
          </w:tcPr>
          <w:p w:rsidR="00E30582" w:rsidRDefault="0030019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Хэш-таблица и функция хэширования</w:t>
            </w:r>
          </w:p>
          <w:p w:rsidR="00E30582" w:rsidRDefault="00300195">
            <w:pPr>
              <w:pStyle w:val="TableParagraph"/>
              <w:spacing w:before="4" w:line="234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Поддержка хэширования в Java, метод hashCode. Семейства контейнеров Collections и Map</w:t>
            </w:r>
          </w:p>
        </w:tc>
        <w:tc>
          <w:tcPr>
            <w:tcW w:w="3363" w:type="dxa"/>
          </w:tcPr>
          <w:p w:rsidR="00E30582" w:rsidRDefault="003001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Практическое занятие по</w:t>
            </w:r>
          </w:p>
          <w:p w:rsidR="00E30582" w:rsidRDefault="00300195">
            <w:pPr>
              <w:pStyle w:val="TableParagraph"/>
              <w:spacing w:before="4" w:line="234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библиотечным классам HashSet и TreeSet</w:t>
            </w:r>
          </w:p>
        </w:tc>
      </w:tr>
      <w:tr w:rsidR="00E30582">
        <w:trPr>
          <w:trHeight w:val="934"/>
        </w:trPr>
        <w:tc>
          <w:tcPr>
            <w:tcW w:w="591" w:type="dxa"/>
          </w:tcPr>
          <w:p w:rsidR="00E30582" w:rsidRDefault="00E30582">
            <w:pPr>
              <w:pStyle w:val="TableParagraph"/>
              <w:spacing w:before="10"/>
              <w:rPr>
                <w:sz w:val="29"/>
              </w:rPr>
            </w:pPr>
          </w:p>
          <w:p w:rsidR="00E30582" w:rsidRDefault="0030019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970" w:type="dxa"/>
          </w:tcPr>
          <w:p w:rsidR="00E30582" w:rsidRDefault="00E30582">
            <w:pPr>
              <w:pStyle w:val="TableParagraph"/>
              <w:spacing w:before="10"/>
              <w:rPr>
                <w:sz w:val="29"/>
              </w:rPr>
            </w:pP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4.10</w:t>
            </w:r>
          </w:p>
        </w:tc>
        <w:tc>
          <w:tcPr>
            <w:tcW w:w="4717" w:type="dxa"/>
          </w:tcPr>
          <w:p w:rsidR="00E30582" w:rsidRDefault="00300195"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Ассоциативные массивы</w:t>
            </w:r>
            <w:r>
              <w:rPr>
                <w:sz w:val="20"/>
              </w:rPr>
              <w:t>.</w:t>
            </w:r>
          </w:p>
          <w:p w:rsidR="00E30582" w:rsidRDefault="003001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Класс Map, контейнеры HashMap, TreeMap. Хранение данных в Android Preferences</w:t>
            </w:r>
          </w:p>
        </w:tc>
        <w:tc>
          <w:tcPr>
            <w:tcW w:w="3363" w:type="dxa"/>
          </w:tcPr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Практическое занятие по библиотечным классам,</w:t>
            </w:r>
          </w:p>
          <w:p w:rsidR="00E30582" w:rsidRDefault="00300195">
            <w:pPr>
              <w:pStyle w:val="TableParagraph"/>
              <w:spacing w:before="3" w:line="232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реализующим ассоциативные контейнеры</w:t>
            </w:r>
          </w:p>
        </w:tc>
      </w:tr>
      <w:tr w:rsidR="00E30582">
        <w:trPr>
          <w:trHeight w:val="935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8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4.11*</w:t>
            </w:r>
          </w:p>
        </w:tc>
        <w:tc>
          <w:tcPr>
            <w:tcW w:w="4717" w:type="dxa"/>
          </w:tcPr>
          <w:p w:rsidR="00E30582" w:rsidRDefault="00300195">
            <w:pPr>
              <w:pStyle w:val="TableParagraph"/>
              <w:spacing w:line="234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Контент-провайдеры </w:t>
            </w:r>
            <w:r>
              <w:rPr>
                <w:sz w:val="20"/>
              </w:rPr>
              <w:t>в Android.</w:t>
            </w: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Назначение и применение. Стандартные</w:t>
            </w:r>
          </w:p>
          <w:p w:rsidR="00E30582" w:rsidRDefault="00300195">
            <w:pPr>
              <w:pStyle w:val="TableParagraph"/>
              <w:spacing w:before="6" w:line="232" w:lineRule="exact"/>
              <w:ind w:left="114" w:right="139"/>
              <w:rPr>
                <w:sz w:val="20"/>
              </w:rPr>
            </w:pPr>
            <w:r>
              <w:rPr>
                <w:sz w:val="20"/>
              </w:rPr>
              <w:t>контент-провайдеры ContactsContract, MediaStore</w:t>
            </w:r>
          </w:p>
        </w:tc>
        <w:tc>
          <w:tcPr>
            <w:tcW w:w="3363" w:type="dxa"/>
          </w:tcPr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Практика использования стандартных контент-</w:t>
            </w:r>
          </w:p>
          <w:p w:rsidR="00E30582" w:rsidRDefault="00300195">
            <w:pPr>
              <w:pStyle w:val="TableParagraph"/>
              <w:spacing w:before="5" w:line="232" w:lineRule="exact"/>
              <w:ind w:left="114" w:right="759"/>
              <w:rPr>
                <w:sz w:val="20"/>
              </w:rPr>
            </w:pPr>
            <w:r>
              <w:rPr>
                <w:sz w:val="20"/>
              </w:rPr>
              <w:t>провайдеров на примере контактов и медиа-файлов</w:t>
            </w:r>
          </w:p>
        </w:tc>
      </w:tr>
      <w:tr w:rsidR="00E30582">
        <w:trPr>
          <w:trHeight w:val="935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7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4.12*</w:t>
            </w:r>
          </w:p>
        </w:tc>
        <w:tc>
          <w:tcPr>
            <w:tcW w:w="4717" w:type="dxa"/>
          </w:tcPr>
          <w:p w:rsidR="00E30582" w:rsidRDefault="00300195">
            <w:pPr>
              <w:pStyle w:val="TableParagraph"/>
              <w:spacing w:before="116"/>
              <w:ind w:left="114" w:right="680"/>
              <w:rPr>
                <w:sz w:val="20"/>
              </w:rPr>
            </w:pPr>
            <w:r>
              <w:rPr>
                <w:b/>
                <w:sz w:val="20"/>
              </w:rPr>
              <w:t>Введение в криптографию и криптоанализ</w:t>
            </w:r>
            <w:r>
              <w:rPr>
                <w:sz w:val="20"/>
              </w:rPr>
              <w:t>. Простейшие алгоритмы подстановочного шифрования</w:t>
            </w:r>
          </w:p>
        </w:tc>
        <w:tc>
          <w:tcPr>
            <w:tcW w:w="3363" w:type="dxa"/>
          </w:tcPr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Практическое занятие на распознавание сообщения, зашифрованного</w:t>
            </w:r>
          </w:p>
          <w:p w:rsidR="00E30582" w:rsidRDefault="00300195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подстановочным шифром</w:t>
            </w:r>
          </w:p>
        </w:tc>
      </w:tr>
      <w:tr w:rsidR="00E30582">
        <w:trPr>
          <w:trHeight w:val="938"/>
        </w:trPr>
        <w:tc>
          <w:tcPr>
            <w:tcW w:w="591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4.13*</w:t>
            </w:r>
          </w:p>
        </w:tc>
        <w:tc>
          <w:tcPr>
            <w:tcW w:w="4717" w:type="dxa"/>
          </w:tcPr>
          <w:p w:rsidR="00E30582" w:rsidRDefault="0030019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 в шифрование</w:t>
            </w:r>
          </w:p>
          <w:p w:rsidR="00E30582" w:rsidRDefault="003001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Понятие ключа шифрования. Симметричные и</w:t>
            </w:r>
          </w:p>
          <w:p w:rsidR="00E30582" w:rsidRDefault="00300195">
            <w:pPr>
              <w:pStyle w:val="TableParagraph"/>
              <w:spacing w:before="6" w:line="232" w:lineRule="exact"/>
              <w:ind w:left="114"/>
              <w:rPr>
                <w:sz w:val="20"/>
              </w:rPr>
            </w:pPr>
            <w:r>
              <w:rPr>
                <w:sz w:val="20"/>
              </w:rPr>
              <w:t>асимметричные ключи. Алгоритм DES. Алгоритм RSA. Примеры использования.</w:t>
            </w:r>
          </w:p>
        </w:tc>
        <w:tc>
          <w:tcPr>
            <w:tcW w:w="3363" w:type="dxa"/>
          </w:tcPr>
          <w:p w:rsidR="00E30582" w:rsidRDefault="00E30582">
            <w:pPr>
              <w:pStyle w:val="TableParagraph"/>
              <w:spacing w:before="2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Практическое занятие на</w:t>
            </w:r>
          </w:p>
          <w:p w:rsidR="00E30582" w:rsidRDefault="0030019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освоение ключей шифрования.</w:t>
            </w:r>
          </w:p>
        </w:tc>
      </w:tr>
      <w:tr w:rsidR="00E30582">
        <w:trPr>
          <w:trHeight w:val="379"/>
        </w:trPr>
        <w:tc>
          <w:tcPr>
            <w:tcW w:w="591" w:type="dxa"/>
          </w:tcPr>
          <w:p w:rsidR="00E30582" w:rsidRDefault="00300195">
            <w:pPr>
              <w:pStyle w:val="TableParagraph"/>
              <w:spacing w:before="71"/>
              <w:ind w:left="9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970" w:type="dxa"/>
          </w:tcPr>
          <w:p w:rsidR="00E30582" w:rsidRDefault="00300195"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4.14</w:t>
            </w:r>
          </w:p>
        </w:tc>
        <w:tc>
          <w:tcPr>
            <w:tcW w:w="8080" w:type="dxa"/>
            <w:gridSpan w:val="2"/>
          </w:tcPr>
          <w:p w:rsidR="00E30582" w:rsidRDefault="00300195"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  <w:tr w:rsidR="00E30582">
        <w:trPr>
          <w:trHeight w:val="378"/>
        </w:trPr>
        <w:tc>
          <w:tcPr>
            <w:tcW w:w="591" w:type="dxa"/>
            <w:shd w:val="clear" w:color="auto" w:fill="FCEAD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shd w:val="clear" w:color="auto" w:fill="FCEADA"/>
          </w:tcPr>
          <w:p w:rsidR="00E30582" w:rsidRDefault="00300195">
            <w:pPr>
              <w:pStyle w:val="TableParagraph"/>
              <w:spacing w:before="73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4.15**</w:t>
            </w:r>
          </w:p>
        </w:tc>
        <w:tc>
          <w:tcPr>
            <w:tcW w:w="8080" w:type="dxa"/>
            <w:gridSpan w:val="2"/>
            <w:shd w:val="clear" w:color="auto" w:fill="FCEADA"/>
          </w:tcPr>
          <w:p w:rsidR="00E30582" w:rsidRDefault="00300195">
            <w:pPr>
              <w:pStyle w:val="TableParagraph"/>
              <w:spacing w:before="64"/>
              <w:ind w:left="114"/>
              <w:rPr>
                <w:i/>
                <w:sz w:val="21"/>
              </w:rPr>
            </w:pPr>
            <w:r>
              <w:rPr>
                <w:i/>
                <w:sz w:val="21"/>
              </w:rPr>
              <w:t>Предзащита индивидуального проекта</w:t>
            </w:r>
          </w:p>
        </w:tc>
      </w:tr>
      <w:tr w:rsidR="00E30582">
        <w:trPr>
          <w:trHeight w:val="381"/>
        </w:trPr>
        <w:tc>
          <w:tcPr>
            <w:tcW w:w="591" w:type="dxa"/>
            <w:shd w:val="clear" w:color="auto" w:fill="FCEADA"/>
          </w:tcPr>
          <w:p w:rsidR="00E30582" w:rsidRDefault="00300195">
            <w:pPr>
              <w:pStyle w:val="TableParagraph"/>
              <w:spacing w:before="64"/>
              <w:ind w:left="9"/>
              <w:jc w:val="center"/>
              <w:rPr>
                <w:i/>
                <w:sz w:val="21"/>
              </w:rPr>
            </w:pPr>
            <w:r>
              <w:rPr>
                <w:i/>
                <w:color w:val="006FC0"/>
                <w:w w:val="94"/>
                <w:sz w:val="21"/>
              </w:rPr>
              <w:t>2</w:t>
            </w:r>
          </w:p>
        </w:tc>
        <w:tc>
          <w:tcPr>
            <w:tcW w:w="970" w:type="dxa"/>
            <w:shd w:val="clear" w:color="auto" w:fill="FCEADA"/>
          </w:tcPr>
          <w:p w:rsidR="00E30582" w:rsidRDefault="00300195">
            <w:pPr>
              <w:pStyle w:val="TableParagraph"/>
              <w:spacing w:before="73"/>
              <w:ind w:left="114"/>
              <w:rPr>
                <w:sz w:val="20"/>
              </w:rPr>
            </w:pPr>
            <w:r>
              <w:rPr>
                <w:color w:val="006FC0"/>
                <w:sz w:val="20"/>
              </w:rPr>
              <w:t>4.16</w:t>
            </w:r>
          </w:p>
        </w:tc>
        <w:tc>
          <w:tcPr>
            <w:tcW w:w="8080" w:type="dxa"/>
            <w:gridSpan w:val="2"/>
            <w:shd w:val="clear" w:color="auto" w:fill="FCEADA"/>
          </w:tcPr>
          <w:p w:rsidR="00E30582" w:rsidRDefault="00300195">
            <w:pPr>
              <w:pStyle w:val="TableParagraph"/>
              <w:spacing w:before="64"/>
              <w:ind w:left="114"/>
              <w:rPr>
                <w:i/>
                <w:sz w:val="21"/>
              </w:rPr>
            </w:pPr>
            <w:r>
              <w:rPr>
                <w:i/>
                <w:sz w:val="21"/>
              </w:rPr>
              <w:t>Контрольное тестирование</w:t>
            </w:r>
          </w:p>
        </w:tc>
      </w:tr>
    </w:tbl>
    <w:p w:rsidR="00E30582" w:rsidRDefault="00E30582">
      <w:pPr>
        <w:rPr>
          <w:sz w:val="21"/>
        </w:rPr>
        <w:sectPr w:rsidR="00E30582">
          <w:pgSz w:w="11910" w:h="16840"/>
          <w:pgMar w:top="1160" w:right="900" w:bottom="1160" w:left="1000" w:header="757" w:footer="966" w:gutter="0"/>
          <w:cols w:space="720"/>
        </w:sect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34"/>
        <w:gridCol w:w="5317"/>
        <w:gridCol w:w="2979"/>
      </w:tblGrid>
      <w:tr w:rsidR="00E30582">
        <w:trPr>
          <w:trHeight w:val="379"/>
        </w:trPr>
        <w:tc>
          <w:tcPr>
            <w:tcW w:w="586" w:type="dxa"/>
            <w:vMerge w:val="restart"/>
            <w:shd w:val="clear" w:color="auto" w:fill="DBE4F0"/>
          </w:tcPr>
          <w:p w:rsidR="00E30582" w:rsidRDefault="00E30582">
            <w:pPr>
              <w:pStyle w:val="TableParagraph"/>
              <w:spacing w:before="2"/>
              <w:rPr>
                <w:sz w:val="28"/>
              </w:rPr>
            </w:pPr>
          </w:p>
          <w:p w:rsidR="00E30582" w:rsidRDefault="00300195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22</w:t>
            </w:r>
          </w:p>
        </w:tc>
        <w:tc>
          <w:tcPr>
            <w:tcW w:w="734" w:type="dxa"/>
            <w:shd w:val="clear" w:color="auto" w:fill="DBE4F0"/>
          </w:tcPr>
          <w:p w:rsidR="00E30582" w:rsidRDefault="00300195">
            <w:pPr>
              <w:pStyle w:val="TableParagraph"/>
              <w:spacing w:before="7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101"/>
                <w:sz w:val="20"/>
              </w:rPr>
              <w:t>5</w:t>
            </w:r>
          </w:p>
        </w:tc>
        <w:tc>
          <w:tcPr>
            <w:tcW w:w="8296" w:type="dxa"/>
            <w:gridSpan w:val="2"/>
            <w:shd w:val="clear" w:color="auto" w:fill="DBE4F0"/>
          </w:tcPr>
          <w:p w:rsidR="00E30582" w:rsidRDefault="00300195">
            <w:pPr>
              <w:pStyle w:val="TableParagraph"/>
              <w:spacing w:before="74"/>
              <w:ind w:left="92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Модуль 5. Основы разработки серверной части мобильных приложений</w:t>
            </w:r>
          </w:p>
        </w:tc>
      </w:tr>
      <w:tr w:rsidR="00E30582">
        <w:trPr>
          <w:trHeight w:val="505"/>
        </w:trPr>
        <w:tc>
          <w:tcPr>
            <w:tcW w:w="586" w:type="dxa"/>
            <w:vMerge/>
            <w:tcBorders>
              <w:top w:val="nil"/>
            </w:tcBorders>
            <w:shd w:val="clear" w:color="auto" w:fill="DBE4F0"/>
          </w:tcPr>
          <w:p w:rsidR="00E30582" w:rsidRDefault="00E30582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shd w:val="clear" w:color="auto" w:fill="DBE4F0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7" w:type="dxa"/>
            <w:shd w:val="clear" w:color="auto" w:fill="DBE4F0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shd w:val="clear" w:color="auto" w:fill="DBE4F0"/>
          </w:tcPr>
          <w:p w:rsidR="00E30582" w:rsidRDefault="00300195">
            <w:pPr>
              <w:pStyle w:val="TableParagraph"/>
              <w:spacing w:before="136"/>
              <w:ind w:left="993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Практикум</w:t>
            </w:r>
          </w:p>
        </w:tc>
      </w:tr>
      <w:tr w:rsidR="00E30582">
        <w:trPr>
          <w:trHeight w:val="1441"/>
        </w:trPr>
        <w:tc>
          <w:tcPr>
            <w:tcW w:w="586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35"/>
              <w:ind w:left="10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35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5.1</w:t>
            </w:r>
          </w:p>
        </w:tc>
        <w:tc>
          <w:tcPr>
            <w:tcW w:w="5317" w:type="dxa"/>
          </w:tcPr>
          <w:p w:rsidR="00E30582" w:rsidRDefault="00300195">
            <w:pPr>
              <w:pStyle w:val="TableParagraph"/>
              <w:spacing w:line="23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IP-сети</w:t>
            </w:r>
          </w:p>
          <w:p w:rsidR="00E30582" w:rsidRDefault="00300195">
            <w:pPr>
              <w:pStyle w:val="TableParagraph"/>
              <w:spacing w:before="36"/>
              <w:ind w:left="115" w:right="204"/>
              <w:rPr>
                <w:sz w:val="20"/>
              </w:rPr>
            </w:pPr>
            <w:r>
              <w:rPr>
                <w:sz w:val="20"/>
              </w:rPr>
              <w:t>Адресация в IP-сетях. IPv4. Автоматизация назначения IP-адресов (DHCP). Доменные имена (DNS), URL- ссылки. Несколько IP адресов для одного сайта.</w:t>
            </w:r>
          </w:p>
          <w:p w:rsidR="00E30582" w:rsidRDefault="00300195">
            <w:pPr>
              <w:pStyle w:val="TableParagraph"/>
              <w:spacing w:before="1"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Популярные сетевые команды ping, tracert, ipconfig. Сервисы работы с IP-адресами.</w:t>
            </w:r>
          </w:p>
        </w:tc>
        <w:tc>
          <w:tcPr>
            <w:tcW w:w="2979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5"/>
              <w:rPr>
                <w:sz w:val="21"/>
              </w:rPr>
            </w:pPr>
          </w:p>
          <w:p w:rsidR="00E30582" w:rsidRDefault="00300195">
            <w:pPr>
              <w:pStyle w:val="TableParagraph"/>
              <w:spacing w:before="1"/>
              <w:ind w:left="117" w:right="642"/>
              <w:rPr>
                <w:sz w:val="20"/>
              </w:rPr>
            </w:pPr>
            <w:r>
              <w:rPr>
                <w:sz w:val="20"/>
              </w:rPr>
              <w:t>Работа с сетевыми командами и сервисами</w:t>
            </w:r>
          </w:p>
        </w:tc>
      </w:tr>
      <w:tr w:rsidR="00E30582">
        <w:trPr>
          <w:trHeight w:val="1202"/>
        </w:trPr>
        <w:tc>
          <w:tcPr>
            <w:tcW w:w="586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1"/>
              <w:rPr>
                <w:sz w:val="21"/>
              </w:rPr>
            </w:pPr>
          </w:p>
          <w:p w:rsidR="00E30582" w:rsidRDefault="0030019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734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1"/>
              <w:rPr>
                <w:sz w:val="21"/>
              </w:rPr>
            </w:pPr>
          </w:p>
          <w:p w:rsidR="00E30582" w:rsidRDefault="00300195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5.2</w:t>
            </w:r>
          </w:p>
        </w:tc>
        <w:tc>
          <w:tcPr>
            <w:tcW w:w="5317" w:type="dxa"/>
          </w:tcPr>
          <w:p w:rsidR="00E30582" w:rsidRDefault="00300195">
            <w:pPr>
              <w:pStyle w:val="TableParagraph"/>
              <w:spacing w:line="23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Web сервер. HTTP запросы и ответы</w:t>
            </w:r>
          </w:p>
          <w:p w:rsidR="00E30582" w:rsidRDefault="00300195">
            <w:pPr>
              <w:pStyle w:val="TableParagraph"/>
              <w:spacing w:before="36"/>
              <w:ind w:left="115" w:right="204"/>
              <w:rPr>
                <w:sz w:val="20"/>
              </w:rPr>
            </w:pPr>
            <w:r>
              <w:rPr>
                <w:sz w:val="20"/>
              </w:rPr>
              <w:t>Протокол HTTP. Понятие web-сервера. Запросы клиента POST и GET, коды ответов сервера, заголовки запросов и ответов.</w:t>
            </w:r>
          </w:p>
          <w:p w:rsidR="00E30582" w:rsidRDefault="0030019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Разбор запросов и ответов сервера.</w:t>
            </w:r>
          </w:p>
        </w:tc>
        <w:tc>
          <w:tcPr>
            <w:tcW w:w="2979" w:type="dxa"/>
          </w:tcPr>
          <w:p w:rsidR="00E30582" w:rsidRDefault="00300195">
            <w:pPr>
              <w:pStyle w:val="TableParagraph"/>
              <w:spacing w:before="14" w:line="234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Отправка запроса на север с</w:t>
            </w:r>
          </w:p>
          <w:p w:rsidR="00E30582" w:rsidRDefault="00300195">
            <w:pPr>
              <w:pStyle w:val="TableParagraph"/>
              <w:ind w:left="117" w:right="118"/>
              <w:rPr>
                <w:sz w:val="20"/>
              </w:rPr>
            </w:pPr>
            <w:r>
              <w:rPr>
                <w:sz w:val="20"/>
              </w:rPr>
              <w:t>помощью формы из браузера. Обработка методов на сервере средствами Java,</w:t>
            </w:r>
          </w:p>
          <w:p w:rsidR="00E30582" w:rsidRDefault="00300195">
            <w:pPr>
              <w:pStyle w:val="TableParagraph"/>
              <w:spacing w:before="1" w:line="230" w:lineRule="exact"/>
              <w:ind w:left="117"/>
              <w:rPr>
                <w:sz w:val="20"/>
              </w:rPr>
            </w:pPr>
            <w:r>
              <w:rPr>
                <w:sz w:val="20"/>
              </w:rPr>
              <w:t>*PHP.</w:t>
            </w:r>
          </w:p>
        </w:tc>
      </w:tr>
      <w:tr w:rsidR="00E30582">
        <w:trPr>
          <w:trHeight w:val="938"/>
        </w:trPr>
        <w:tc>
          <w:tcPr>
            <w:tcW w:w="586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734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18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5.3</w:t>
            </w:r>
          </w:p>
        </w:tc>
        <w:tc>
          <w:tcPr>
            <w:tcW w:w="5317" w:type="dxa"/>
          </w:tcPr>
          <w:p w:rsidR="00E30582" w:rsidRDefault="00300195">
            <w:pPr>
              <w:pStyle w:val="TableParagraph"/>
              <w:spacing w:before="2" w:line="23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Клиент-серверная архитектура мобильных</w:t>
            </w:r>
          </w:p>
          <w:p w:rsidR="00E30582" w:rsidRDefault="00300195">
            <w:pPr>
              <w:pStyle w:val="TableParagraph"/>
              <w:spacing w:line="236" w:lineRule="exact"/>
              <w:ind w:left="115" w:right="127"/>
              <w:rPr>
                <w:sz w:val="20"/>
              </w:rPr>
            </w:pPr>
            <w:r>
              <w:rPr>
                <w:b/>
                <w:sz w:val="20"/>
              </w:rPr>
              <w:t xml:space="preserve">приложений: </w:t>
            </w:r>
            <w:r>
              <w:rPr>
                <w:sz w:val="20"/>
              </w:rPr>
              <w:t>структура, схема взаимодействия сервера и клиента мобильного приложения. Формат JSON и XML. Сериализация. Библиотека Retrofit.</w:t>
            </w:r>
          </w:p>
        </w:tc>
        <w:tc>
          <w:tcPr>
            <w:tcW w:w="2979" w:type="dxa"/>
          </w:tcPr>
          <w:p w:rsidR="00E30582" w:rsidRDefault="00300195">
            <w:pPr>
              <w:pStyle w:val="TableParagraph"/>
              <w:spacing w:before="2"/>
              <w:ind w:left="117" w:right="103"/>
              <w:rPr>
                <w:sz w:val="20"/>
              </w:rPr>
            </w:pPr>
            <w:r>
              <w:rPr>
                <w:sz w:val="20"/>
              </w:rPr>
              <w:t>Отправка запросов из Android приложения. Реализация сервера средствами Java,</w:t>
            </w:r>
          </w:p>
          <w:p w:rsidR="00E30582" w:rsidRDefault="00300195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*PHP.</w:t>
            </w:r>
          </w:p>
        </w:tc>
      </w:tr>
      <w:tr w:rsidR="00E30582">
        <w:trPr>
          <w:trHeight w:val="966"/>
        </w:trPr>
        <w:tc>
          <w:tcPr>
            <w:tcW w:w="586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32"/>
              <w:ind w:left="10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4</w:t>
            </w:r>
          </w:p>
        </w:tc>
        <w:tc>
          <w:tcPr>
            <w:tcW w:w="734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300195">
            <w:pPr>
              <w:pStyle w:val="TableParagraph"/>
              <w:spacing w:before="132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5.4</w:t>
            </w:r>
          </w:p>
        </w:tc>
        <w:tc>
          <w:tcPr>
            <w:tcW w:w="5317" w:type="dxa"/>
          </w:tcPr>
          <w:p w:rsidR="00E30582" w:rsidRDefault="00300195">
            <w:pPr>
              <w:pStyle w:val="TableParagraph"/>
              <w:spacing w:line="278" w:lineRule="auto"/>
              <w:ind w:left="115" w:right="608"/>
              <w:rPr>
                <w:sz w:val="20"/>
              </w:rPr>
            </w:pPr>
            <w:r>
              <w:rPr>
                <w:b/>
                <w:sz w:val="20"/>
              </w:rPr>
              <w:t xml:space="preserve">Облачные платформы. REST взаимодействие </w:t>
            </w:r>
            <w:r>
              <w:rPr>
                <w:sz w:val="20"/>
              </w:rPr>
              <w:t>Облачные сервисы</w:t>
            </w:r>
            <w:r>
              <w:rPr>
                <w:position w:val="5"/>
                <w:sz w:val="13"/>
              </w:rPr>
              <w:t xml:space="preserve">3 </w:t>
            </w:r>
            <w:r>
              <w:rPr>
                <w:sz w:val="20"/>
              </w:rPr>
              <w:t>для хостинга серверной части</w:t>
            </w:r>
          </w:p>
          <w:p w:rsidR="00E30582" w:rsidRDefault="00300195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приложений. Реализация серверной части средствами</w:t>
            </w:r>
          </w:p>
          <w:p w:rsidR="00E30582" w:rsidRDefault="00300195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Java, *PHP. Стиль взаимодействия REST.</w:t>
            </w:r>
          </w:p>
        </w:tc>
        <w:tc>
          <w:tcPr>
            <w:tcW w:w="2979" w:type="dxa"/>
          </w:tcPr>
          <w:p w:rsidR="00E30582" w:rsidRDefault="00E30582">
            <w:pPr>
              <w:pStyle w:val="TableParagraph"/>
              <w:spacing w:before="2"/>
              <w:rPr>
                <w:sz w:val="21"/>
              </w:rPr>
            </w:pPr>
          </w:p>
          <w:p w:rsidR="00E30582" w:rsidRDefault="003001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Реализация Android приложения REST</w:t>
            </w:r>
          </w:p>
        </w:tc>
      </w:tr>
      <w:tr w:rsidR="00E30582">
        <w:trPr>
          <w:trHeight w:val="1173"/>
        </w:trPr>
        <w:tc>
          <w:tcPr>
            <w:tcW w:w="586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:rsidR="00E30582" w:rsidRDefault="00E30582">
            <w:pPr>
              <w:pStyle w:val="TableParagraph"/>
              <w:rPr>
                <w:sz w:val="20"/>
              </w:rPr>
            </w:pPr>
          </w:p>
          <w:p w:rsidR="00E30582" w:rsidRDefault="00E30582">
            <w:pPr>
              <w:pStyle w:val="TableParagraph"/>
              <w:spacing w:before="3"/>
              <w:rPr>
                <w:sz w:val="20"/>
              </w:rPr>
            </w:pPr>
          </w:p>
          <w:p w:rsidR="00E30582" w:rsidRDefault="00300195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5.5*</w:t>
            </w:r>
          </w:p>
        </w:tc>
        <w:tc>
          <w:tcPr>
            <w:tcW w:w="5317" w:type="dxa"/>
          </w:tcPr>
          <w:p w:rsidR="00E30582" w:rsidRDefault="0030019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Серверные СУБД</w:t>
            </w:r>
          </w:p>
          <w:p w:rsidR="00E30582" w:rsidRDefault="0030019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Хранение данных на сервере в виде БД. Индексы. Знакомство с серверной СУБД на примере</w:t>
            </w:r>
          </w:p>
          <w:p w:rsidR="00E30582" w:rsidRDefault="00300195">
            <w:pPr>
              <w:pStyle w:val="TableParagraph"/>
              <w:spacing w:line="236" w:lineRule="exact"/>
              <w:ind w:left="115" w:right="539"/>
              <w:rPr>
                <w:sz w:val="20"/>
              </w:rPr>
            </w:pPr>
            <w:r>
              <w:rPr>
                <w:sz w:val="20"/>
              </w:rPr>
              <w:t>PostgreSQL/MySQL. Реализация back-end части web сервера средствами Java, PHP.</w:t>
            </w:r>
          </w:p>
        </w:tc>
        <w:tc>
          <w:tcPr>
            <w:tcW w:w="2979" w:type="dxa"/>
          </w:tcPr>
          <w:p w:rsidR="00E30582" w:rsidRDefault="00300195">
            <w:pPr>
              <w:pStyle w:val="TableParagraph"/>
              <w:spacing w:before="119"/>
              <w:ind w:left="117" w:right="795"/>
              <w:rPr>
                <w:sz w:val="20"/>
              </w:rPr>
            </w:pPr>
            <w:r>
              <w:rPr>
                <w:sz w:val="20"/>
              </w:rPr>
              <w:t>Реализация БД в СУБД PostgreSQL на</w:t>
            </w:r>
          </w:p>
          <w:p w:rsidR="00E30582" w:rsidRDefault="00300195">
            <w:pPr>
              <w:pStyle w:val="TableParagraph"/>
              <w:spacing w:before="2"/>
              <w:ind w:left="117" w:right="360"/>
              <w:rPr>
                <w:sz w:val="20"/>
              </w:rPr>
            </w:pPr>
            <w:hyperlink r:id="rId17">
              <w:r>
                <w:rPr>
                  <w:color w:val="1154CC"/>
                  <w:sz w:val="20"/>
                  <w:u w:val="single" w:color="1154CC"/>
                </w:rPr>
                <w:t>https://www.heroku.com/</w:t>
              </w:r>
              <w:r>
                <w:rPr>
                  <w:color w:val="1154CC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и Android клиента к ней.</w:t>
            </w:r>
          </w:p>
        </w:tc>
      </w:tr>
      <w:tr w:rsidR="00E30582">
        <w:trPr>
          <w:trHeight w:val="466"/>
        </w:trPr>
        <w:tc>
          <w:tcPr>
            <w:tcW w:w="586" w:type="dx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:rsidR="00E30582" w:rsidRDefault="00300195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5.6*</w:t>
            </w:r>
          </w:p>
        </w:tc>
        <w:tc>
          <w:tcPr>
            <w:tcW w:w="5317" w:type="dxa"/>
          </w:tcPr>
          <w:p w:rsidR="00E30582" w:rsidRDefault="00300195">
            <w:pPr>
              <w:pStyle w:val="TableParagraph"/>
              <w:spacing w:line="232" w:lineRule="exact"/>
              <w:ind w:left="115"/>
              <w:rPr>
                <w:sz w:val="20"/>
              </w:rPr>
            </w:pPr>
            <w:r>
              <w:rPr>
                <w:color w:val="212121"/>
                <w:sz w:val="20"/>
              </w:rPr>
              <w:t>Дизайн программного обеспечения и приложений</w:t>
            </w:r>
          </w:p>
          <w:p w:rsidR="00E30582" w:rsidRDefault="00300195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Material Design</w:t>
            </w:r>
          </w:p>
        </w:tc>
        <w:tc>
          <w:tcPr>
            <w:tcW w:w="2979" w:type="dxa"/>
          </w:tcPr>
          <w:p w:rsidR="00E30582" w:rsidRDefault="00300195"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sz w:val="20"/>
              </w:rPr>
              <w:t>Разбор примеров</w:t>
            </w:r>
          </w:p>
        </w:tc>
      </w:tr>
      <w:tr w:rsidR="00E30582">
        <w:trPr>
          <w:trHeight w:val="379"/>
        </w:trPr>
        <w:tc>
          <w:tcPr>
            <w:tcW w:w="586" w:type="dxa"/>
            <w:shd w:val="clear" w:color="auto" w:fill="FCEADA"/>
          </w:tcPr>
          <w:p w:rsidR="00E30582" w:rsidRDefault="00300195">
            <w:pPr>
              <w:pStyle w:val="TableParagraph"/>
              <w:spacing w:before="74"/>
              <w:ind w:left="10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2</w:t>
            </w:r>
          </w:p>
        </w:tc>
        <w:tc>
          <w:tcPr>
            <w:tcW w:w="734" w:type="dxa"/>
            <w:shd w:val="clear" w:color="auto" w:fill="FCEADA"/>
          </w:tcPr>
          <w:p w:rsidR="00E30582" w:rsidRDefault="00300195"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5.7</w:t>
            </w:r>
          </w:p>
        </w:tc>
        <w:tc>
          <w:tcPr>
            <w:tcW w:w="5317" w:type="dxa"/>
            <w:shd w:val="clear" w:color="auto" w:fill="FCEADA"/>
          </w:tcPr>
          <w:p w:rsidR="00E30582" w:rsidRDefault="00300195">
            <w:pPr>
              <w:pStyle w:val="TableParagraph"/>
              <w:spacing w:before="64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Контрольное тестирование</w:t>
            </w:r>
          </w:p>
        </w:tc>
        <w:tc>
          <w:tcPr>
            <w:tcW w:w="2979" w:type="dxa"/>
            <w:shd w:val="clear" w:color="auto" w:fill="FCEADA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582">
        <w:trPr>
          <w:trHeight w:val="381"/>
        </w:trPr>
        <w:tc>
          <w:tcPr>
            <w:tcW w:w="586" w:type="dxa"/>
          </w:tcPr>
          <w:p w:rsidR="00E30582" w:rsidRDefault="00300195">
            <w:pPr>
              <w:pStyle w:val="TableParagraph"/>
              <w:spacing w:before="73"/>
              <w:ind w:left="10"/>
              <w:jc w:val="center"/>
              <w:rPr>
                <w:sz w:val="20"/>
              </w:rPr>
            </w:pPr>
            <w:r>
              <w:rPr>
                <w:color w:val="006FC0"/>
                <w:w w:val="99"/>
                <w:sz w:val="20"/>
              </w:rPr>
              <w:t>6</w:t>
            </w:r>
          </w:p>
        </w:tc>
        <w:tc>
          <w:tcPr>
            <w:tcW w:w="734" w:type="dxa"/>
          </w:tcPr>
          <w:p w:rsidR="00E30582" w:rsidRDefault="00300195"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color w:val="006FC0"/>
                <w:sz w:val="20"/>
              </w:rPr>
              <w:t>5.8</w:t>
            </w:r>
          </w:p>
        </w:tc>
        <w:tc>
          <w:tcPr>
            <w:tcW w:w="8296" w:type="dxa"/>
            <w:gridSpan w:val="2"/>
          </w:tcPr>
          <w:p w:rsidR="00E30582" w:rsidRDefault="00300195"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Практикум. Работа над индивидуальным проектом</w:t>
            </w:r>
          </w:p>
        </w:tc>
      </w:tr>
      <w:tr w:rsidR="00E30582">
        <w:trPr>
          <w:trHeight w:val="299"/>
        </w:trPr>
        <w:tc>
          <w:tcPr>
            <w:tcW w:w="586" w:type="dxa"/>
            <w:shd w:val="clear" w:color="auto" w:fill="DBE4F0"/>
          </w:tcPr>
          <w:p w:rsidR="00E30582" w:rsidRDefault="00300195">
            <w:pPr>
              <w:pStyle w:val="TableParagraph"/>
              <w:spacing w:before="3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101"/>
                <w:sz w:val="20"/>
              </w:rPr>
              <w:t>2</w:t>
            </w:r>
          </w:p>
        </w:tc>
        <w:tc>
          <w:tcPr>
            <w:tcW w:w="734" w:type="dxa"/>
            <w:shd w:val="clear" w:color="auto" w:fill="DBE4F0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7" w:type="dxa"/>
            <w:shd w:val="clear" w:color="auto" w:fill="DBE4F0"/>
          </w:tcPr>
          <w:p w:rsidR="00E30582" w:rsidRDefault="00300195">
            <w:pPr>
              <w:pStyle w:val="TableParagraph"/>
              <w:spacing w:before="33"/>
              <w:ind w:left="11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Защита проектов</w:t>
            </w:r>
          </w:p>
        </w:tc>
        <w:tc>
          <w:tcPr>
            <w:tcW w:w="2979" w:type="dxa"/>
            <w:shd w:val="clear" w:color="auto" w:fill="DBE4F0"/>
          </w:tcPr>
          <w:p w:rsidR="00E30582" w:rsidRDefault="00E305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E30582">
      <w:pPr>
        <w:pStyle w:val="a3"/>
        <w:rPr>
          <w:sz w:val="20"/>
        </w:rPr>
      </w:pPr>
    </w:p>
    <w:p w:rsidR="00E30582" w:rsidRDefault="0058083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29435" cy="8890"/>
                <wp:effectExtent l="0" t="0" r="0" b="0"/>
                <wp:wrapTopAndBottom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40F68" id="Rectangle 2" o:spid="_x0000_s1026" style="position:absolute;margin-left:56.65pt;margin-top:15.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Pa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30582" w:rsidRDefault="00300195">
      <w:pPr>
        <w:spacing w:before="90" w:line="247" w:lineRule="auto"/>
        <w:ind w:left="132" w:right="47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В случае невозможности использования облачного сервиса из-за неустойчивого интернет-соединения в классе рекомендуем установить виртуальную машину со всем необходимым ПО. Образ доступен в курсе для</w:t>
      </w:r>
    </w:p>
    <w:p w:rsidR="00E30582" w:rsidRDefault="00300195">
      <w:pPr>
        <w:tabs>
          <w:tab w:val="left" w:pos="9801"/>
        </w:tabs>
        <w:spacing w:line="236" w:lineRule="exact"/>
        <w:ind w:left="104"/>
        <w:rPr>
          <w:rFonts w:ascii="Calibri" w:hAnsi="Calibri"/>
          <w:sz w:val="20"/>
        </w:rPr>
      </w:pPr>
      <w:r>
        <w:rPr>
          <w:rFonts w:ascii="Times New Roman" w:hAnsi="Times New Roman"/>
          <w:spacing w:val="-21"/>
          <w:w w:val="99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преподавателей.</w:t>
      </w:r>
      <w:r>
        <w:rPr>
          <w:rFonts w:ascii="Calibri" w:hAnsi="Calibri"/>
          <w:sz w:val="20"/>
          <w:u w:val="single"/>
        </w:rPr>
        <w:tab/>
      </w:r>
    </w:p>
    <w:sectPr w:rsidR="00E30582">
      <w:headerReference w:type="default" r:id="rId18"/>
      <w:footerReference w:type="default" r:id="rId19"/>
      <w:pgSz w:w="11910" w:h="16840"/>
      <w:pgMar w:top="1160" w:right="900" w:bottom="1160" w:left="1000" w:header="757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95" w:rsidRDefault="00300195">
      <w:r>
        <w:separator/>
      </w:r>
    </w:p>
  </w:endnote>
  <w:endnote w:type="continuationSeparator" w:id="0">
    <w:p w:rsidR="00300195" w:rsidRDefault="0030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2" w:rsidRDefault="0058083A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196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9930130</wp:posOffset>
              </wp:positionV>
              <wp:extent cx="3074670" cy="15240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Pr="0058083A" w:rsidRDefault="00300195">
                          <w:pPr>
                            <w:spacing w:line="220" w:lineRule="exact"/>
                            <w:ind w:left="20"/>
                            <w:rPr>
                              <w:sz w:val="20"/>
                              <w:lang w:val="en-US"/>
                            </w:rPr>
                          </w:pPr>
                          <w:r w:rsidRPr="0058083A">
                            <w:rPr>
                              <w:color w:val="75787A"/>
                              <w:sz w:val="20"/>
                              <w:lang w:val="en-US"/>
                            </w:rPr>
                            <w:t xml:space="preserve">© Samsung R&amp;D Institute Russia | IT </w:t>
                          </w:r>
                          <w:r>
                            <w:rPr>
                              <w:color w:val="75787A"/>
                              <w:sz w:val="20"/>
                            </w:rPr>
                            <w:t>ШКОЛА</w:t>
                          </w:r>
                          <w:r w:rsidRPr="0058083A">
                            <w:rPr>
                              <w:color w:val="75787A"/>
                              <w:sz w:val="20"/>
                              <w:lang w:val="en-US"/>
                            </w:rPr>
                            <w:t xml:space="preserve"> SAMSUNG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55.65pt;margin-top:781.9pt;width:242.1pt;height:12pt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FJ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" filled="f" stroked="f">
              <v:textbox inset="0,0,0,0">
                <w:txbxContent>
                  <w:p w:rsidR="00E30582" w:rsidRPr="0058083A" w:rsidRDefault="00300195">
                    <w:pPr>
                      <w:spacing w:line="220" w:lineRule="exact"/>
                      <w:ind w:left="20"/>
                      <w:rPr>
                        <w:sz w:val="20"/>
                        <w:lang w:val="en-US"/>
                      </w:rPr>
                    </w:pPr>
                    <w:r w:rsidRPr="0058083A">
                      <w:rPr>
                        <w:color w:val="75787A"/>
                        <w:sz w:val="20"/>
                        <w:lang w:val="en-US"/>
                      </w:rPr>
                      <w:t xml:space="preserve">© Samsung R&amp;D Institute Russia | IT </w:t>
                    </w:r>
                    <w:r>
                      <w:rPr>
                        <w:color w:val="75787A"/>
                        <w:sz w:val="20"/>
                      </w:rPr>
                      <w:t>ШКОЛА</w:t>
                    </w:r>
                    <w:r w:rsidRPr="0058083A">
                      <w:rPr>
                        <w:color w:val="75787A"/>
                        <w:sz w:val="20"/>
                        <w:lang w:val="en-US"/>
                      </w:rPr>
                      <w:t xml:space="preserve"> SAMSUNG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248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9930130</wp:posOffset>
              </wp:positionV>
              <wp:extent cx="146685" cy="15240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Default="00300195">
                          <w:pPr>
                            <w:spacing w:line="2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5787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83A">
                            <w:rPr>
                              <w:noProof/>
                              <w:color w:val="75787A"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530.15pt;margin-top:781.9pt;width:11.55pt;height:12pt;z-index:-163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" filled="f" stroked="f">
              <v:textbox inset="0,0,0,0">
                <w:txbxContent>
                  <w:p w:rsidR="00E30582" w:rsidRDefault="00300195">
                    <w:pPr>
                      <w:spacing w:line="2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75787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83A">
                      <w:rPr>
                        <w:noProof/>
                        <w:color w:val="75787A"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2" w:rsidRDefault="005808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401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9561195</wp:posOffset>
              </wp:positionV>
              <wp:extent cx="1829435" cy="8890"/>
              <wp:effectExtent l="0" t="0" r="0" b="0"/>
              <wp:wrapNone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91896D" id="Rectangle 12" o:spid="_x0000_s1026" style="position:absolute;margin-left:56.65pt;margin-top:752.85pt;width:144.05pt;height:.7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kj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45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9930130</wp:posOffset>
              </wp:positionV>
              <wp:extent cx="3074670" cy="15240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Pr="0058083A" w:rsidRDefault="00300195">
                          <w:pPr>
                            <w:spacing w:line="220" w:lineRule="exact"/>
                            <w:ind w:left="20"/>
                            <w:rPr>
                              <w:sz w:val="20"/>
                              <w:lang w:val="en-US"/>
                            </w:rPr>
                          </w:pPr>
                          <w:r w:rsidRPr="0058083A">
                            <w:rPr>
                              <w:color w:val="75787A"/>
                              <w:sz w:val="20"/>
                              <w:lang w:val="en-US"/>
                            </w:rPr>
                            <w:t xml:space="preserve">© Samsung R&amp;D Institute Russia | IT </w:t>
                          </w:r>
                          <w:r>
                            <w:rPr>
                              <w:color w:val="75787A"/>
                              <w:sz w:val="20"/>
                            </w:rPr>
                            <w:t>ШКОЛА</w:t>
                          </w:r>
                          <w:r w:rsidRPr="0058083A">
                            <w:rPr>
                              <w:color w:val="75787A"/>
                              <w:sz w:val="20"/>
                              <w:lang w:val="en-US"/>
                            </w:rPr>
                            <w:t xml:space="preserve"> SAMSUNG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55.65pt;margin-top:781.9pt;width:242.1pt;height:12pt;z-index:-16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a+sgIAALI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" filled="f" stroked="f">
              <v:textbox inset="0,0,0,0">
                <w:txbxContent>
                  <w:p w:rsidR="00E30582" w:rsidRPr="0058083A" w:rsidRDefault="00300195">
                    <w:pPr>
                      <w:spacing w:line="220" w:lineRule="exact"/>
                      <w:ind w:left="20"/>
                      <w:rPr>
                        <w:sz w:val="20"/>
                        <w:lang w:val="en-US"/>
                      </w:rPr>
                    </w:pPr>
                    <w:r w:rsidRPr="0058083A">
                      <w:rPr>
                        <w:color w:val="75787A"/>
                        <w:sz w:val="20"/>
                        <w:lang w:val="en-US"/>
                      </w:rPr>
                      <w:t xml:space="preserve">© Samsung R&amp;D Institute Russia | IT </w:t>
                    </w:r>
                    <w:r>
                      <w:rPr>
                        <w:color w:val="75787A"/>
                        <w:sz w:val="20"/>
                      </w:rPr>
                      <w:t>ШКОЛА</w:t>
                    </w:r>
                    <w:r w:rsidRPr="0058083A">
                      <w:rPr>
                        <w:color w:val="75787A"/>
                        <w:sz w:val="20"/>
                        <w:lang w:val="en-US"/>
                      </w:rPr>
                      <w:t xml:space="preserve"> SAMSUNG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5040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9930130</wp:posOffset>
              </wp:positionV>
              <wp:extent cx="95885" cy="15240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Default="00300195">
                          <w:pPr>
                            <w:spacing w:line="22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5787A"/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532.15pt;margin-top:781.9pt;width:7.55pt;height:12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" filled="f" stroked="f">
              <v:textbox inset="0,0,0,0">
                <w:txbxContent>
                  <w:p w:rsidR="00E30582" w:rsidRDefault="00300195">
                    <w:pPr>
                      <w:spacing w:line="22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75787A"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2" w:rsidRDefault="005808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657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9900920</wp:posOffset>
              </wp:positionV>
              <wp:extent cx="6158230" cy="6350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2FAF4" id="Rectangle 7" o:spid="_x0000_s1026" style="position:absolute;margin-left:55.2pt;margin-top:779.6pt;width:484.9pt;height:.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npdgIAAPk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70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9930130</wp:posOffset>
              </wp:positionV>
              <wp:extent cx="3074670" cy="1524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Pr="0058083A" w:rsidRDefault="00300195">
                          <w:pPr>
                            <w:spacing w:line="220" w:lineRule="exact"/>
                            <w:ind w:left="20"/>
                            <w:rPr>
                              <w:sz w:val="20"/>
                              <w:lang w:val="en-US"/>
                            </w:rPr>
                          </w:pPr>
                          <w:r w:rsidRPr="0058083A">
                            <w:rPr>
                              <w:color w:val="75787A"/>
                              <w:sz w:val="20"/>
                              <w:lang w:val="en-US"/>
                            </w:rPr>
                            <w:t xml:space="preserve">© Samsung R&amp;D Institute Russia | IT </w:t>
                          </w:r>
                          <w:r>
                            <w:rPr>
                              <w:color w:val="75787A"/>
                              <w:sz w:val="20"/>
                            </w:rPr>
                            <w:t>ШКОЛА</w:t>
                          </w:r>
                          <w:r w:rsidRPr="0058083A">
                            <w:rPr>
                              <w:color w:val="75787A"/>
                              <w:sz w:val="20"/>
                              <w:lang w:val="en-US"/>
                            </w:rPr>
                            <w:t xml:space="preserve"> SAMSUNG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5.65pt;margin-top:781.9pt;width:242.1pt;height:12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H9sQ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" filled="f" stroked="f">
              <v:textbox inset="0,0,0,0">
                <w:txbxContent>
                  <w:p w:rsidR="00E30582" w:rsidRPr="0058083A" w:rsidRDefault="00300195">
                    <w:pPr>
                      <w:spacing w:line="220" w:lineRule="exact"/>
                      <w:ind w:left="20"/>
                      <w:rPr>
                        <w:sz w:val="20"/>
                        <w:lang w:val="en-US"/>
                      </w:rPr>
                    </w:pPr>
                    <w:r w:rsidRPr="0058083A">
                      <w:rPr>
                        <w:color w:val="75787A"/>
                        <w:sz w:val="20"/>
                        <w:lang w:val="en-US"/>
                      </w:rPr>
                      <w:t xml:space="preserve">© Samsung R&amp;D Institute Russia | IT </w:t>
                    </w:r>
                    <w:r>
                      <w:rPr>
                        <w:color w:val="75787A"/>
                        <w:sz w:val="20"/>
                      </w:rPr>
                      <w:t>ШКОЛА</w:t>
                    </w:r>
                    <w:r w:rsidRPr="0058083A">
                      <w:rPr>
                        <w:color w:val="75787A"/>
                        <w:sz w:val="20"/>
                        <w:lang w:val="en-US"/>
                      </w:rPr>
                      <w:t xml:space="preserve"> SAMSUNG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760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9930130</wp:posOffset>
              </wp:positionV>
              <wp:extent cx="146685" cy="152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Default="00300195">
                          <w:pPr>
                            <w:spacing w:line="2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5787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83A">
                            <w:rPr>
                              <w:noProof/>
                              <w:color w:val="75787A"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530.15pt;margin-top:781.9pt;width:11.55pt;height:12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" filled="f" stroked="f">
              <v:textbox inset="0,0,0,0">
                <w:txbxContent>
                  <w:p w:rsidR="00E30582" w:rsidRDefault="00300195">
                    <w:pPr>
                      <w:spacing w:line="2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75787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83A">
                      <w:rPr>
                        <w:noProof/>
                        <w:color w:val="75787A"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2" w:rsidRDefault="005808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9930130</wp:posOffset>
              </wp:positionV>
              <wp:extent cx="307467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Pr="0058083A" w:rsidRDefault="00300195">
                          <w:pPr>
                            <w:spacing w:line="220" w:lineRule="exact"/>
                            <w:ind w:left="20"/>
                            <w:rPr>
                              <w:sz w:val="20"/>
                              <w:lang w:val="en-US"/>
                            </w:rPr>
                          </w:pPr>
                          <w:r w:rsidRPr="0058083A">
                            <w:rPr>
                              <w:color w:val="75787A"/>
                              <w:sz w:val="20"/>
                              <w:lang w:val="en-US"/>
                            </w:rPr>
                            <w:t xml:space="preserve">© Samsung R&amp;D Institute Russia | IT </w:t>
                          </w:r>
                          <w:r>
                            <w:rPr>
                              <w:color w:val="75787A"/>
                              <w:sz w:val="20"/>
                            </w:rPr>
                            <w:t>ШКОЛА</w:t>
                          </w:r>
                          <w:r w:rsidRPr="0058083A">
                            <w:rPr>
                              <w:color w:val="75787A"/>
                              <w:sz w:val="20"/>
                              <w:lang w:val="en-US"/>
                            </w:rPr>
                            <w:t xml:space="preserve"> SAMSUNG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5.65pt;margin-top:781.9pt;width:242.1pt;height:12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M9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" filled="f" stroked="f">
              <v:textbox inset="0,0,0,0">
                <w:txbxContent>
                  <w:p w:rsidR="00E30582" w:rsidRPr="0058083A" w:rsidRDefault="00300195">
                    <w:pPr>
                      <w:spacing w:line="220" w:lineRule="exact"/>
                      <w:ind w:left="20"/>
                      <w:rPr>
                        <w:sz w:val="20"/>
                        <w:lang w:val="en-US"/>
                      </w:rPr>
                    </w:pPr>
                    <w:r w:rsidRPr="0058083A">
                      <w:rPr>
                        <w:color w:val="75787A"/>
                        <w:sz w:val="20"/>
                        <w:lang w:val="en-US"/>
                      </w:rPr>
                      <w:t xml:space="preserve">© Samsung R&amp;D Institute Russia | IT </w:t>
                    </w:r>
                    <w:r>
                      <w:rPr>
                        <w:color w:val="75787A"/>
                        <w:sz w:val="20"/>
                      </w:rPr>
                      <w:t>ШКОЛА</w:t>
                    </w:r>
                    <w:r w:rsidRPr="0058083A">
                      <w:rPr>
                        <w:color w:val="75787A"/>
                        <w:sz w:val="20"/>
                        <w:lang w:val="en-US"/>
                      </w:rPr>
                      <w:t xml:space="preserve"> SAMSUNG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9930130</wp:posOffset>
              </wp:positionV>
              <wp:extent cx="958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Default="00300195">
                          <w:pPr>
                            <w:spacing w:line="22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5787A"/>
                              <w:w w:val="99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532.15pt;margin-top:781.9pt;width:7.55pt;height:12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" filled="f" stroked="f">
              <v:textbox inset="0,0,0,0">
                <w:txbxContent>
                  <w:p w:rsidR="00E30582" w:rsidRDefault="00300195">
                    <w:pPr>
                      <w:spacing w:line="22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75787A"/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95" w:rsidRDefault="00300195">
      <w:r>
        <w:separator/>
      </w:r>
    </w:p>
  </w:footnote>
  <w:footnote w:type="continuationSeparator" w:id="0">
    <w:p w:rsidR="00300195" w:rsidRDefault="0030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2" w:rsidRDefault="005808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2992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641350</wp:posOffset>
              </wp:positionV>
              <wp:extent cx="6158230" cy="6350"/>
              <wp:effectExtent l="0" t="0" r="0" b="0"/>
              <wp:wrapNone/>
              <wp:docPr id="2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696CA" id="Rectangle 20" o:spid="_x0000_s1026" style="position:absolute;margin-left:55.2pt;margin-top:50.5pt;width:484.9pt;height:.5pt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04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467995</wp:posOffset>
              </wp:positionV>
              <wp:extent cx="2734310" cy="15240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Default="00300195">
                          <w:pPr>
                            <w:spacing w:line="22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5787A"/>
                              <w:sz w:val="20"/>
                            </w:rPr>
                            <w:t>IT ШКОЛА SAMSUNG. Программа обучения v8.1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5.65pt;margin-top:36.85pt;width:215.3pt;height:12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D/rw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" filled="f" stroked="f">
              <v:textbox inset="0,0,0,0">
                <w:txbxContent>
                  <w:p w:rsidR="00E30582" w:rsidRDefault="00300195">
                    <w:pPr>
                      <w:spacing w:line="22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75787A"/>
                        <w:sz w:val="20"/>
                      </w:rPr>
                      <w:t>IT ШКОЛА SAMSUNG. Программа обучения v8.1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2" w:rsidRDefault="005808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09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641350</wp:posOffset>
              </wp:positionV>
              <wp:extent cx="6158230" cy="6350"/>
              <wp:effectExtent l="0" t="0" r="0" b="0"/>
              <wp:wrapNone/>
              <wp:docPr id="1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898F4" id="Rectangle 18" o:spid="_x0000_s1026" style="position:absolute;margin-left:55.2pt;margin-top:50.5pt;width:484.9pt;height:.5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Sr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14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467995</wp:posOffset>
              </wp:positionV>
              <wp:extent cx="2734310" cy="15240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Default="00300195">
                          <w:pPr>
                            <w:spacing w:line="22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5787A"/>
                              <w:sz w:val="20"/>
                            </w:rPr>
                            <w:t>IT ШКОЛА SAMSUNG. Программа обучения v8.1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5.65pt;margin-top:36.85pt;width:215.3pt;height:12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lTsg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" filled="f" stroked="f">
              <v:textbox inset="0,0,0,0">
                <w:txbxContent>
                  <w:p w:rsidR="00E30582" w:rsidRDefault="00300195">
                    <w:pPr>
                      <w:spacing w:line="22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75787A"/>
                        <w:sz w:val="20"/>
                      </w:rPr>
                      <w:t>IT ШКОЛА SAMSUNG. Программа обучения v8.1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2" w:rsidRDefault="005808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299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641350</wp:posOffset>
              </wp:positionV>
              <wp:extent cx="6158230" cy="6350"/>
              <wp:effectExtent l="0" t="0" r="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3A7D3A" id="Rectangle 14" o:spid="_x0000_s1026" style="position:absolute;margin-left:55.2pt;margin-top:50.5pt;width:484.9pt;height:.5pt;z-index:-163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35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467995</wp:posOffset>
              </wp:positionV>
              <wp:extent cx="2734310" cy="1524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Default="00300195">
                          <w:pPr>
                            <w:spacing w:line="22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5787A"/>
                              <w:sz w:val="20"/>
                            </w:rPr>
                            <w:t>IT ШКОЛА SAMSUNG. Программа обучения v8.1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55.65pt;margin-top:36.85pt;width:215.3pt;height:12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gJsg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" filled="f" stroked="f">
              <v:textbox inset="0,0,0,0">
                <w:txbxContent>
                  <w:p w:rsidR="00E30582" w:rsidRDefault="00300195">
                    <w:pPr>
                      <w:spacing w:line="22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75787A"/>
                        <w:sz w:val="20"/>
                      </w:rPr>
                      <w:t>IT ШКОЛА SAMSUNG. Программа обучения v8.1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2" w:rsidRDefault="005808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641350</wp:posOffset>
              </wp:positionV>
              <wp:extent cx="6158230" cy="6350"/>
              <wp:effectExtent l="0" t="0" r="0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33C48" id="Rectangle 9" o:spid="_x0000_s1026" style="position:absolute;margin-left:55.2pt;margin-top:50.5pt;width:484.9pt;height:.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8X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60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467995</wp:posOffset>
              </wp:positionV>
              <wp:extent cx="2734310" cy="1524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Default="00300195">
                          <w:pPr>
                            <w:spacing w:line="22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5787A"/>
                              <w:sz w:val="20"/>
                            </w:rPr>
                            <w:t>IT ШКОЛА SAMSUNG. Программа обучения v8.1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5.65pt;margin-top:36.85pt;width:215.3pt;height:12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zx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" filled="f" stroked="f">
              <v:textbox inset="0,0,0,0">
                <w:txbxContent>
                  <w:p w:rsidR="00E30582" w:rsidRDefault="00300195">
                    <w:pPr>
                      <w:spacing w:line="22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75787A"/>
                        <w:sz w:val="20"/>
                      </w:rPr>
                      <w:t>IT ШКОЛА SAMSUNG. Программа обучения v8.1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2" w:rsidRDefault="005808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81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641350</wp:posOffset>
              </wp:positionV>
              <wp:extent cx="6158230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736E5" id="Rectangle 4" o:spid="_x0000_s1026" style="position:absolute;margin-left:55.2pt;margin-top:50.5pt;width:484.9pt;height:.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pn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467995</wp:posOffset>
              </wp:positionV>
              <wp:extent cx="273431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82" w:rsidRDefault="00300195">
                          <w:pPr>
                            <w:spacing w:line="22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5787A"/>
                              <w:sz w:val="20"/>
                            </w:rPr>
                            <w:t>IT ШКОЛА SAMSUNG. Программа обучени</w:t>
                          </w:r>
                          <w:r>
                            <w:rPr>
                              <w:color w:val="75787A"/>
                              <w:sz w:val="20"/>
                            </w:rPr>
                            <w:t>я v8.1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5.65pt;margin-top:36.85pt;width:215.3pt;height:12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BUsgIAALE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" filled="f" stroked="f">
              <v:textbox inset="0,0,0,0">
                <w:txbxContent>
                  <w:p w:rsidR="00E30582" w:rsidRDefault="00300195">
                    <w:pPr>
                      <w:spacing w:line="22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75787A"/>
                        <w:sz w:val="20"/>
                      </w:rPr>
                      <w:t>IT ШКОЛА SAMSUNG. Программа обучени</w:t>
                    </w:r>
                    <w:r>
                      <w:rPr>
                        <w:color w:val="75787A"/>
                        <w:sz w:val="20"/>
                      </w:rPr>
                      <w:t>я v8.1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510"/>
    <w:multiLevelType w:val="hybridMultilevel"/>
    <w:tmpl w:val="D84EBDE0"/>
    <w:lvl w:ilvl="0" w:tplc="DCEE2F78">
      <w:numFmt w:val="bullet"/>
      <w:lvlText w:val="−"/>
      <w:lvlJc w:val="left"/>
      <w:pPr>
        <w:ind w:left="699" w:hanging="284"/>
      </w:pPr>
      <w:rPr>
        <w:rFonts w:ascii="Arial" w:eastAsia="Arial" w:hAnsi="Arial" w:cs="Arial" w:hint="default"/>
        <w:w w:val="99"/>
        <w:sz w:val="22"/>
        <w:szCs w:val="22"/>
        <w:lang w:val="ru-RU" w:eastAsia="en-US" w:bidi="ar-SA"/>
      </w:rPr>
    </w:lvl>
    <w:lvl w:ilvl="1" w:tplc="9AAE97A2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2" w:tplc="9012A32E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830CE4CC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1E4A5C52">
      <w:numFmt w:val="bullet"/>
      <w:lvlText w:val="•"/>
      <w:lvlJc w:val="left"/>
      <w:pPr>
        <w:ind w:left="4422" w:hanging="284"/>
      </w:pPr>
      <w:rPr>
        <w:rFonts w:hint="default"/>
        <w:lang w:val="ru-RU" w:eastAsia="en-US" w:bidi="ar-SA"/>
      </w:rPr>
    </w:lvl>
    <w:lvl w:ilvl="5" w:tplc="1AC8CC3C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A3326418">
      <w:numFmt w:val="bullet"/>
      <w:lvlText w:val="•"/>
      <w:lvlJc w:val="left"/>
      <w:pPr>
        <w:ind w:left="6283" w:hanging="284"/>
      </w:pPr>
      <w:rPr>
        <w:rFonts w:hint="default"/>
        <w:lang w:val="ru-RU" w:eastAsia="en-US" w:bidi="ar-SA"/>
      </w:rPr>
    </w:lvl>
    <w:lvl w:ilvl="7" w:tplc="6C4AACC6">
      <w:numFmt w:val="bullet"/>
      <w:lvlText w:val="•"/>
      <w:lvlJc w:val="left"/>
      <w:pPr>
        <w:ind w:left="7214" w:hanging="284"/>
      </w:pPr>
      <w:rPr>
        <w:rFonts w:hint="default"/>
        <w:lang w:val="ru-RU" w:eastAsia="en-US" w:bidi="ar-SA"/>
      </w:rPr>
    </w:lvl>
    <w:lvl w:ilvl="8" w:tplc="A4D27AD6">
      <w:numFmt w:val="bullet"/>
      <w:lvlText w:val="•"/>
      <w:lvlJc w:val="left"/>
      <w:pPr>
        <w:ind w:left="814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47162D2"/>
    <w:multiLevelType w:val="hybridMultilevel"/>
    <w:tmpl w:val="B9B8463C"/>
    <w:lvl w:ilvl="0" w:tplc="0212C45E">
      <w:start w:val="1"/>
      <w:numFmt w:val="decimal"/>
      <w:lvlText w:val="%1."/>
      <w:lvlJc w:val="left"/>
      <w:pPr>
        <w:ind w:left="853" w:hanging="360"/>
        <w:jc w:val="left"/>
      </w:pPr>
      <w:rPr>
        <w:rFonts w:ascii="Cambria Math" w:eastAsia="Cambria Math" w:hAnsi="Cambria Math" w:cs="Cambria Math" w:hint="default"/>
        <w:w w:val="100"/>
        <w:sz w:val="22"/>
        <w:szCs w:val="22"/>
        <w:lang w:val="ru-RU" w:eastAsia="en-US" w:bidi="ar-SA"/>
      </w:rPr>
    </w:lvl>
    <w:lvl w:ilvl="1" w:tplc="FB208542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A894B58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C57C9F62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174C47E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5646209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D6980CD4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7780D55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8F66BE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82"/>
    <w:rsid w:val="00300195"/>
    <w:rsid w:val="0058083A"/>
    <w:rsid w:val="00E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29D8B-2CA1-4064-9BF1-DBD42FBA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 Math" w:eastAsia="Cambria Math" w:hAnsi="Cambria Math" w:cs="Cambria Math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48"/>
      <w:ind w:left="132" w:right="3067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line="257" w:lineRule="exact"/>
      <w:ind w:left="699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heroku.com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samsung.com/ru/itschool/" TargetMode="External"/><Relationship Id="rId14" Type="http://schemas.openxmlformats.org/officeDocument/2006/relationships/hyperlink" Target="https://habrahabr.ru/post/2761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Пользователь Windows</cp:lastModifiedBy>
  <cp:revision>2</cp:revision>
  <dcterms:created xsi:type="dcterms:W3CDTF">2021-03-30T07:14:00Z</dcterms:created>
  <dcterms:modified xsi:type="dcterms:W3CDTF">2021-03-30T07:14:00Z</dcterms:modified>
</cp:coreProperties>
</file>