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EE" w:rsidRDefault="005267EE" w:rsidP="005267EE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 </w:t>
      </w:r>
    </w:p>
    <w:p w:rsidR="005267EE" w:rsidRDefault="005267EE" w:rsidP="005267EE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</w:t>
      </w:r>
    </w:p>
    <w:p w:rsidR="005267EE" w:rsidRDefault="005267EE" w:rsidP="005267EE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ДО СО СОЦДЮТТ</w:t>
      </w:r>
    </w:p>
    <w:p w:rsidR="005267EE" w:rsidRDefault="005267EE" w:rsidP="005267EE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________________А.Ю. Богатов</w:t>
      </w:r>
    </w:p>
    <w:p w:rsidR="005267EE" w:rsidRDefault="005267EE" w:rsidP="005267EE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«____» ________2019г. </w:t>
      </w:r>
    </w:p>
    <w:p w:rsidR="005267EE" w:rsidRDefault="005267EE" w:rsidP="005267E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267EE" w:rsidRDefault="005267EE" w:rsidP="005267E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267EE" w:rsidRDefault="005267EE" w:rsidP="005267E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267EE" w:rsidRDefault="005267EE" w:rsidP="005267E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267EE" w:rsidRDefault="005267EE" w:rsidP="005267E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267EE" w:rsidRDefault="005267EE" w:rsidP="005267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для проведения промежуточной и итоговой аттестации обучающихся СП «Юношеская автомобильная школа»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5267EE" w:rsidTr="001B6237">
        <w:tc>
          <w:tcPr>
            <w:tcW w:w="9997" w:type="dxa"/>
            <w:shd w:val="clear" w:color="auto" w:fill="auto"/>
          </w:tcPr>
          <w:p w:rsidR="005267EE" w:rsidRPr="00D352DB" w:rsidRDefault="00D352DB" w:rsidP="00F76FBD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352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5267EE" w:rsidRPr="00D352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даптированным дополнительным образовательным программам:</w:t>
            </w:r>
          </w:p>
          <w:p w:rsidR="005267EE" w:rsidRDefault="00D352DB" w:rsidP="00F76FBD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6FB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«Профессиональная подготовка водителей транспортных средств категории «В»</w:t>
            </w:r>
          </w:p>
          <w:p w:rsidR="00F76FBD" w:rsidRDefault="00F76FBD" w:rsidP="00F76FBD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6FBD" w:rsidRDefault="00F76FBD" w:rsidP="00F76FBD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Составили:</w:t>
            </w: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Пальмов А.С., педагог дополнительного образования</w:t>
            </w:r>
          </w:p>
          <w:p w:rsidR="00F76FBD" w:rsidRDefault="00F76FBD" w:rsidP="00F76FBD">
            <w:pPr>
              <w:spacing w:line="36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Волков Р.Е., педагог дополнительного образования</w:t>
            </w:r>
          </w:p>
          <w:p w:rsidR="00F76FBD" w:rsidRPr="00D352DB" w:rsidRDefault="00F76FBD" w:rsidP="00F76FBD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Долинин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А.А., мастер производственного обучения.</w:t>
            </w:r>
          </w:p>
        </w:tc>
      </w:tr>
      <w:tr w:rsidR="005267EE" w:rsidTr="001B6237">
        <w:tc>
          <w:tcPr>
            <w:tcW w:w="9997" w:type="dxa"/>
            <w:shd w:val="clear" w:color="auto" w:fill="auto"/>
          </w:tcPr>
          <w:p w:rsidR="005267EE" w:rsidRPr="006843A9" w:rsidRDefault="006843A9" w:rsidP="006843A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r w:rsidRPr="006843A9">
              <w:rPr>
                <w:b/>
                <w:sz w:val="28"/>
                <w:szCs w:val="28"/>
              </w:rPr>
              <w:t>Крылова И.А., педагог дополнительного образования</w:t>
            </w:r>
            <w:bookmarkEnd w:id="0"/>
          </w:p>
        </w:tc>
      </w:tr>
    </w:tbl>
    <w:p w:rsidR="005267EE" w:rsidRDefault="005267EE" w:rsidP="005267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267EE" w:rsidRDefault="002F096D" w:rsidP="005267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2019г.</w:t>
      </w:r>
    </w:p>
    <w:p w:rsidR="00591EF4" w:rsidRDefault="00591EF4" w:rsidP="005267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91EF4" w:rsidRDefault="00591EF4" w:rsidP="005267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267EE" w:rsidRPr="005267EE" w:rsidRDefault="005267EE" w:rsidP="00F76FBD">
      <w:pPr>
        <w:pStyle w:val="Default"/>
        <w:spacing w:line="360" w:lineRule="auto"/>
        <w:jc w:val="center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>Материалы промежуточной аттестации: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1.Предмет «Основы законодательства в сфере дорожного движения»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Вопросы для проведения зачета: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Раздел 1. Законодательство в сфере дорожного движения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Законодательство в сфере дорожного движения.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2. Законодательство, устанавливающее ответственность за нарушения в сфере дорожного движения: </w:t>
      </w:r>
    </w:p>
    <w:p w:rsidR="00D352DB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</w:t>
      </w: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D352DB">
        <w:rPr>
          <w:i/>
          <w:sz w:val="28"/>
          <w:szCs w:val="28"/>
        </w:rPr>
        <w:t>Вопрос 3. Административное законодательство в сфере дорожного движения</w:t>
      </w:r>
      <w:proofErr w:type="gramStart"/>
      <w:r w:rsidRPr="00D352DB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5267EE" w:rsidRPr="005267EE">
        <w:rPr>
          <w:sz w:val="28"/>
          <w:szCs w:val="28"/>
        </w:rPr>
        <w:t>з</w:t>
      </w:r>
      <w:proofErr w:type="gramEnd"/>
      <w:r w:rsidR="005267EE" w:rsidRPr="005267EE">
        <w:rPr>
          <w:sz w:val="28"/>
          <w:szCs w:val="28"/>
        </w:rPr>
        <w:t xml:space="preserve">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</w:t>
      </w:r>
      <w:r w:rsidR="005267EE" w:rsidRPr="005267EE">
        <w:rPr>
          <w:sz w:val="28"/>
          <w:szCs w:val="28"/>
        </w:rPr>
        <w:lastRenderedPageBreak/>
        <w:t xml:space="preserve">административных правонарушениях; размеры штрафов за административные правонарушения; </w:t>
      </w:r>
    </w:p>
    <w:p w:rsidR="005267EE" w:rsidRPr="005267EE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D352DB">
        <w:rPr>
          <w:i/>
          <w:sz w:val="28"/>
          <w:szCs w:val="28"/>
        </w:rPr>
        <w:t xml:space="preserve">Вопрос 4. </w:t>
      </w:r>
      <w:proofErr w:type="gramStart"/>
      <w:r w:rsidRPr="00D352DB">
        <w:rPr>
          <w:i/>
          <w:sz w:val="28"/>
          <w:szCs w:val="28"/>
        </w:rPr>
        <w:t>Г</w:t>
      </w:r>
      <w:r w:rsidR="005267EE" w:rsidRPr="00D352DB">
        <w:rPr>
          <w:i/>
          <w:sz w:val="28"/>
          <w:szCs w:val="28"/>
        </w:rPr>
        <w:t>ражданское законодательство</w:t>
      </w:r>
      <w:r w:rsidRPr="00D352DB">
        <w:rPr>
          <w:i/>
          <w:sz w:val="28"/>
          <w:szCs w:val="28"/>
        </w:rPr>
        <w:t xml:space="preserve"> в сфере дорожного движения</w:t>
      </w:r>
      <w:r w:rsidR="005267EE" w:rsidRPr="005267EE">
        <w:rPr>
          <w:sz w:val="28"/>
          <w:szCs w:val="28"/>
        </w:rPr>
        <w:t xml:space="preserve">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5267EE" w:rsidRPr="005267EE">
        <w:rPr>
          <w:sz w:val="28"/>
          <w:szCs w:val="28"/>
        </w:rPr>
        <w:t>причинителя</w:t>
      </w:r>
      <w:proofErr w:type="spellEnd"/>
      <w:r w:rsidR="005267EE" w:rsidRPr="005267EE">
        <w:rPr>
          <w:sz w:val="28"/>
          <w:szCs w:val="28"/>
        </w:rPr>
        <w:t xml:space="preserve"> вреда;</w:t>
      </w:r>
      <w:proofErr w:type="gramEnd"/>
      <w:r w:rsidR="005267EE" w:rsidRPr="005267EE">
        <w:rPr>
          <w:sz w:val="28"/>
          <w:szCs w:val="28"/>
        </w:rPr>
        <w:t xml:space="preserve"> общие положения; условия и порядок осуществления обязательного страхования; компенсационные выплаты.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Раздел 2. Правила дорожного движения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Общие положения, основные понятия и термины, используемые в Правилах дорожного движения: </w:t>
      </w:r>
    </w:p>
    <w:p w:rsidR="00D352DB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</w:t>
      </w:r>
    </w:p>
    <w:p w:rsidR="005267EE" w:rsidRPr="005267EE" w:rsidRDefault="00D352DB" w:rsidP="00485F0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352DB">
        <w:rPr>
          <w:i/>
          <w:sz w:val="28"/>
          <w:szCs w:val="28"/>
        </w:rPr>
        <w:t xml:space="preserve">Вопрос 2. </w:t>
      </w:r>
      <w:r w:rsidR="005267EE" w:rsidRPr="005267EE">
        <w:rPr>
          <w:sz w:val="28"/>
          <w:szCs w:val="28"/>
        </w:rPr>
        <w:t>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</w:t>
      </w:r>
      <w:proofErr w:type="gramEnd"/>
      <w:r w:rsidR="005267EE" w:rsidRPr="005267EE">
        <w:rPr>
          <w:sz w:val="28"/>
          <w:szCs w:val="28"/>
        </w:rPr>
        <w:t xml:space="preserve"> </w:t>
      </w:r>
      <w:proofErr w:type="gramStart"/>
      <w:r w:rsidR="005267EE" w:rsidRPr="005267EE">
        <w:rPr>
          <w:sz w:val="28"/>
          <w:szCs w:val="28"/>
        </w:rPr>
        <w:t xml:space="preserve">лица, наделенные полномочиями по регулированию дорожного движения; </w:t>
      </w:r>
      <w:r w:rsidR="005267EE" w:rsidRPr="005267EE">
        <w:rPr>
          <w:sz w:val="28"/>
          <w:szCs w:val="28"/>
        </w:rPr>
        <w:lastRenderedPageBreak/>
        <w:t>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</w:t>
      </w:r>
      <w:proofErr w:type="gramEnd"/>
      <w:r w:rsidR="005267EE" w:rsidRPr="005267EE">
        <w:rPr>
          <w:sz w:val="28"/>
          <w:szCs w:val="28"/>
        </w:rPr>
        <w:t xml:space="preserve">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D352DB">
        <w:rPr>
          <w:i/>
          <w:iCs/>
          <w:sz w:val="28"/>
          <w:szCs w:val="28"/>
        </w:rPr>
        <w:t>3</w:t>
      </w:r>
      <w:r w:rsidRPr="005267EE">
        <w:rPr>
          <w:i/>
          <w:iCs/>
          <w:sz w:val="28"/>
          <w:szCs w:val="28"/>
        </w:rPr>
        <w:t xml:space="preserve">. Обязанности участников дорожного движения: общие обязанности водителей: </w:t>
      </w:r>
    </w:p>
    <w:p w:rsidR="00D352DB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</w:t>
      </w:r>
    </w:p>
    <w:p w:rsidR="005267EE" w:rsidRPr="005267EE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D352DB">
        <w:rPr>
          <w:i/>
          <w:sz w:val="28"/>
          <w:szCs w:val="28"/>
        </w:rPr>
        <w:t>Вопрос 4.</w:t>
      </w:r>
      <w:r>
        <w:rPr>
          <w:sz w:val="28"/>
          <w:szCs w:val="28"/>
        </w:rPr>
        <w:t xml:space="preserve"> </w:t>
      </w:r>
      <w:r w:rsidR="005267EE" w:rsidRPr="005267EE">
        <w:rPr>
          <w:sz w:val="28"/>
          <w:szCs w:val="28"/>
        </w:rPr>
        <w:t xml:space="preserve">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lastRenderedPageBreak/>
        <w:t xml:space="preserve">Вопрос </w:t>
      </w:r>
      <w:r w:rsidR="00D352DB">
        <w:rPr>
          <w:i/>
          <w:iCs/>
          <w:sz w:val="28"/>
          <w:szCs w:val="28"/>
        </w:rPr>
        <w:t>5</w:t>
      </w:r>
      <w:r w:rsidRPr="005267EE">
        <w:rPr>
          <w:i/>
          <w:iCs/>
          <w:sz w:val="28"/>
          <w:szCs w:val="28"/>
        </w:rPr>
        <w:t xml:space="preserve">. Дорожные знаки: </w:t>
      </w:r>
    </w:p>
    <w:p w:rsidR="00D352DB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D352DB">
        <w:rPr>
          <w:i/>
          <w:sz w:val="28"/>
          <w:szCs w:val="28"/>
        </w:rPr>
        <w:t xml:space="preserve">Вопрос 6. </w:t>
      </w:r>
      <w:r w:rsidR="005267EE" w:rsidRPr="00D352DB">
        <w:rPr>
          <w:i/>
          <w:sz w:val="28"/>
          <w:szCs w:val="28"/>
        </w:rPr>
        <w:t>назначение знаков приоритета</w:t>
      </w:r>
      <w:r w:rsidR="005267EE" w:rsidRPr="005267EE">
        <w:rPr>
          <w:sz w:val="28"/>
          <w:szCs w:val="28"/>
        </w:rPr>
        <w:t xml:space="preserve">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</w:t>
      </w: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352DB">
        <w:rPr>
          <w:i/>
          <w:sz w:val="28"/>
          <w:szCs w:val="28"/>
        </w:rPr>
        <w:t xml:space="preserve">Вопрос 7. </w:t>
      </w:r>
      <w:r w:rsidR="005267EE" w:rsidRPr="00D352DB">
        <w:rPr>
          <w:i/>
          <w:sz w:val="28"/>
          <w:szCs w:val="28"/>
        </w:rPr>
        <w:t>действия водителей в соответствии с требованиями запрещающих знаков</w:t>
      </w:r>
      <w:r w:rsidR="005267EE" w:rsidRPr="005267EE">
        <w:rPr>
          <w:sz w:val="28"/>
          <w:szCs w:val="28"/>
        </w:rPr>
        <w:t xml:space="preserve">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</w:t>
      </w:r>
      <w:proofErr w:type="gramEnd"/>
    </w:p>
    <w:p w:rsidR="005267EE" w:rsidRPr="005267EE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4D1487">
        <w:rPr>
          <w:i/>
          <w:sz w:val="28"/>
          <w:szCs w:val="28"/>
        </w:rPr>
        <w:t xml:space="preserve">Вопрос 8. </w:t>
      </w:r>
      <w:r w:rsidR="005267EE" w:rsidRPr="004D1487">
        <w:rPr>
          <w:i/>
          <w:sz w:val="28"/>
          <w:szCs w:val="28"/>
        </w:rPr>
        <w:t>назначение информационных знаков</w:t>
      </w:r>
      <w:r w:rsidR="005267EE" w:rsidRPr="005267EE">
        <w:rPr>
          <w:sz w:val="28"/>
          <w:szCs w:val="28"/>
        </w:rPr>
        <w:t xml:space="preserve">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</w:t>
      </w:r>
      <w:r w:rsidR="005267EE" w:rsidRPr="005267EE">
        <w:rPr>
          <w:sz w:val="28"/>
          <w:szCs w:val="28"/>
        </w:rPr>
        <w:lastRenderedPageBreak/>
        <w:t xml:space="preserve">взаимодействие их с другими знаками; действия водителей с учетом требований знаков дополнительной информации.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4D1487">
        <w:rPr>
          <w:i/>
          <w:iCs/>
          <w:sz w:val="28"/>
          <w:szCs w:val="28"/>
        </w:rPr>
        <w:t>9</w:t>
      </w:r>
      <w:r w:rsidRPr="005267EE">
        <w:rPr>
          <w:i/>
          <w:iCs/>
          <w:sz w:val="28"/>
          <w:szCs w:val="28"/>
        </w:rPr>
        <w:t xml:space="preserve">. Дорожная разметка и ее характеристики: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4D1487">
        <w:rPr>
          <w:i/>
          <w:iCs/>
          <w:sz w:val="28"/>
          <w:szCs w:val="28"/>
        </w:rPr>
        <w:t>10</w:t>
      </w:r>
      <w:r w:rsidRPr="005267EE">
        <w:rPr>
          <w:i/>
          <w:iCs/>
          <w:sz w:val="28"/>
          <w:szCs w:val="28"/>
        </w:rPr>
        <w:t xml:space="preserve">. Порядок движения и расположение транспортных средств на проезжей части: </w:t>
      </w:r>
    </w:p>
    <w:p w:rsidR="004D1487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</w:t>
      </w:r>
      <w:proofErr w:type="gramEnd"/>
    </w:p>
    <w:p w:rsidR="004D1487" w:rsidRDefault="004D1487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4D1487">
        <w:rPr>
          <w:i/>
          <w:sz w:val="28"/>
          <w:szCs w:val="28"/>
        </w:rPr>
        <w:t>Вопрос 11.</w:t>
      </w:r>
      <w:r>
        <w:rPr>
          <w:sz w:val="28"/>
          <w:szCs w:val="28"/>
        </w:rPr>
        <w:t xml:space="preserve"> </w:t>
      </w:r>
      <w:r w:rsidR="005267EE" w:rsidRPr="005267EE">
        <w:rPr>
          <w:sz w:val="28"/>
          <w:szCs w:val="28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="005267EE" w:rsidRPr="005267EE">
        <w:rPr>
          <w:sz w:val="28"/>
          <w:szCs w:val="28"/>
        </w:rPr>
        <w:t xml:space="preserve"> движение транспортных средств по обочинам, тротуарам и пешеходным дорожкам; </w:t>
      </w:r>
    </w:p>
    <w:p w:rsidR="004D1487" w:rsidRDefault="004D1487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4D1487">
        <w:rPr>
          <w:i/>
          <w:sz w:val="28"/>
          <w:szCs w:val="28"/>
        </w:rPr>
        <w:lastRenderedPageBreak/>
        <w:t>Вопрос 12.</w:t>
      </w:r>
      <w:r>
        <w:rPr>
          <w:sz w:val="28"/>
          <w:szCs w:val="28"/>
        </w:rPr>
        <w:t xml:space="preserve"> </w:t>
      </w:r>
      <w:r w:rsidR="005267EE" w:rsidRPr="005267EE">
        <w:rPr>
          <w:sz w:val="28"/>
          <w:szCs w:val="28"/>
        </w:rPr>
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</w:t>
      </w:r>
      <w:proofErr w:type="gramEnd"/>
      <w:r w:rsidR="005267EE" w:rsidRPr="005267EE">
        <w:rPr>
          <w:sz w:val="28"/>
          <w:szCs w:val="28"/>
        </w:rPr>
        <w:t xml:space="preserve"> встречный разъезд на узких участках дорог; встречный разъезд на подъемах и спусках; </w:t>
      </w:r>
    </w:p>
    <w:p w:rsidR="005267EE" w:rsidRPr="005267EE" w:rsidRDefault="004D1487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4D1487">
        <w:rPr>
          <w:i/>
          <w:sz w:val="28"/>
          <w:szCs w:val="28"/>
        </w:rPr>
        <w:t>Вопрос 13.</w:t>
      </w:r>
      <w:r>
        <w:rPr>
          <w:sz w:val="28"/>
          <w:szCs w:val="28"/>
        </w:rPr>
        <w:t xml:space="preserve"> </w:t>
      </w:r>
      <w:r w:rsidR="005267EE" w:rsidRPr="005267EE">
        <w:rPr>
          <w:sz w:val="28"/>
          <w:szCs w:val="28"/>
        </w:rPr>
        <w:t>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</w:t>
      </w:r>
      <w:proofErr w:type="gramEnd"/>
      <w:r w:rsidR="005267EE" w:rsidRPr="005267EE">
        <w:rPr>
          <w:sz w:val="28"/>
          <w:szCs w:val="28"/>
        </w:rPr>
        <w:t xml:space="preserve">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4D1487">
        <w:rPr>
          <w:i/>
          <w:iCs/>
          <w:sz w:val="28"/>
          <w:szCs w:val="28"/>
        </w:rPr>
        <w:t>14</w:t>
      </w:r>
      <w:r w:rsidRPr="005267EE">
        <w:rPr>
          <w:i/>
          <w:iCs/>
          <w:sz w:val="28"/>
          <w:szCs w:val="28"/>
        </w:rPr>
        <w:t xml:space="preserve"> </w:t>
      </w:r>
      <w:r w:rsidRPr="005267EE">
        <w:rPr>
          <w:b/>
          <w:bCs/>
          <w:sz w:val="28"/>
          <w:szCs w:val="28"/>
        </w:rPr>
        <w:t xml:space="preserve">. </w:t>
      </w:r>
      <w:r w:rsidRPr="005267EE">
        <w:rPr>
          <w:i/>
          <w:iCs/>
          <w:sz w:val="28"/>
          <w:szCs w:val="28"/>
        </w:rPr>
        <w:t xml:space="preserve">Остановка и стоянка транспортных средств: порядок остановки и стоянки: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</w:t>
      </w:r>
      <w:r w:rsidRPr="005267EE">
        <w:rPr>
          <w:sz w:val="28"/>
          <w:szCs w:val="28"/>
        </w:rPr>
        <w:lastRenderedPageBreak/>
        <w:t xml:space="preserve">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4D1487">
        <w:rPr>
          <w:i/>
          <w:iCs/>
          <w:sz w:val="28"/>
          <w:szCs w:val="28"/>
        </w:rPr>
        <w:t>15</w:t>
      </w:r>
      <w:r w:rsidRPr="005267EE">
        <w:rPr>
          <w:i/>
          <w:iCs/>
          <w:sz w:val="28"/>
          <w:szCs w:val="28"/>
        </w:rPr>
        <w:t xml:space="preserve">. Регулирование дорожного движения: средства регулирования дорожного движения: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</w:t>
      </w:r>
      <w:proofErr w:type="gramEnd"/>
      <w:r w:rsidRPr="005267EE">
        <w:rPr>
          <w:sz w:val="28"/>
          <w:szCs w:val="28"/>
        </w:rPr>
        <w:t xml:space="preserve"> действия водителей и пешеходов в случаях, когда указания регулировщика противоречат сигналам светофора, дорожным знакам и разметке. Решение ситуационных задач.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4D1487">
        <w:rPr>
          <w:i/>
          <w:iCs/>
          <w:sz w:val="28"/>
          <w:szCs w:val="28"/>
        </w:rPr>
        <w:t>16</w:t>
      </w:r>
      <w:r w:rsidRPr="005267EE">
        <w:rPr>
          <w:i/>
          <w:iCs/>
          <w:sz w:val="28"/>
          <w:szCs w:val="28"/>
        </w:rPr>
        <w:t xml:space="preserve">. Проезд перекрестков: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</w:t>
      </w:r>
      <w:r w:rsidRPr="005267EE">
        <w:rPr>
          <w:sz w:val="28"/>
          <w:szCs w:val="28"/>
        </w:rPr>
        <w:lastRenderedPageBreak/>
        <w:t xml:space="preserve">за нарушения правил проезда перекрестков. Решение ситуационных задач.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</w:t>
      </w:r>
      <w:r w:rsidR="004D1487">
        <w:rPr>
          <w:i/>
          <w:iCs/>
          <w:sz w:val="28"/>
          <w:szCs w:val="28"/>
        </w:rPr>
        <w:t>17</w:t>
      </w:r>
      <w:r w:rsidRPr="005267EE">
        <w:rPr>
          <w:i/>
          <w:iCs/>
          <w:sz w:val="28"/>
          <w:szCs w:val="28"/>
        </w:rPr>
        <w:t xml:space="preserve">. Проезд пешеходных переходов, мест остановок маршрутных транспортных средств и железнодорожных переездов: </w:t>
      </w:r>
    </w:p>
    <w:p w:rsidR="005267EE" w:rsidRPr="005267EE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5267EE">
        <w:rPr>
          <w:sz w:val="28"/>
          <w:szCs w:val="28"/>
        </w:rPr>
        <w:t xml:space="preserve"> правила проезда железнодорожных переездов; места остановки транспортных сре</w:t>
      </w:r>
      <w:proofErr w:type="gramStart"/>
      <w:r w:rsidRPr="005267EE">
        <w:rPr>
          <w:sz w:val="28"/>
          <w:szCs w:val="28"/>
        </w:rPr>
        <w:t>дств пр</w:t>
      </w:r>
      <w:proofErr w:type="gramEnd"/>
      <w:r w:rsidRPr="005267EE">
        <w:rPr>
          <w:sz w:val="28"/>
          <w:szCs w:val="28"/>
        </w:rPr>
        <w:t xml:space="preserve"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>Вопрос 1</w:t>
      </w:r>
      <w:r w:rsidR="004D1487">
        <w:rPr>
          <w:i/>
          <w:iCs/>
          <w:sz w:val="28"/>
          <w:szCs w:val="28"/>
        </w:rPr>
        <w:t>8</w:t>
      </w:r>
      <w:r w:rsidRPr="005267EE">
        <w:rPr>
          <w:i/>
          <w:iCs/>
          <w:sz w:val="28"/>
          <w:szCs w:val="28"/>
        </w:rPr>
        <w:t xml:space="preserve">. Порядок использования внешних световых приборов и звуковых сигналов: </w:t>
      </w:r>
      <w:r w:rsidRPr="005267EE">
        <w:rPr>
          <w:sz w:val="28"/>
          <w:szCs w:val="28"/>
        </w:rPr>
        <w:t xml:space="preserve"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</w:t>
      </w:r>
      <w:r w:rsidRPr="005267EE">
        <w:rPr>
          <w:sz w:val="28"/>
          <w:szCs w:val="28"/>
        </w:rPr>
        <w:lastRenderedPageBreak/>
        <w:t xml:space="preserve">порядок применения звуковых сигналов в различных условиях движения.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>Вопрос 1</w:t>
      </w:r>
      <w:r w:rsidR="004D1487">
        <w:rPr>
          <w:i/>
          <w:iCs/>
          <w:sz w:val="28"/>
          <w:szCs w:val="28"/>
        </w:rPr>
        <w:t>9</w:t>
      </w:r>
      <w:r w:rsidRPr="005267EE">
        <w:rPr>
          <w:i/>
          <w:iCs/>
          <w:sz w:val="28"/>
          <w:szCs w:val="28"/>
        </w:rPr>
        <w:t xml:space="preserve">. Буксировка транспортных средств, перевозка людей и грузов: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5267EE">
        <w:rPr>
          <w:sz w:val="28"/>
          <w:szCs w:val="28"/>
        </w:rPr>
        <w:t>дств с Г</w:t>
      </w:r>
      <w:proofErr w:type="gramEnd"/>
      <w:r w:rsidRPr="005267EE">
        <w:rPr>
          <w:sz w:val="28"/>
          <w:szCs w:val="28"/>
        </w:rPr>
        <w:t xml:space="preserve">осударственной инспекцией безопасности дорожного движения Министерства внутренних дел Российской Федерации (далее - Госавтоинспекция).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>Вопрос 2</w:t>
      </w:r>
      <w:r w:rsidR="004D1487">
        <w:rPr>
          <w:i/>
          <w:iCs/>
          <w:sz w:val="28"/>
          <w:szCs w:val="28"/>
        </w:rPr>
        <w:t>0.</w:t>
      </w:r>
      <w:r w:rsidRPr="005267EE">
        <w:rPr>
          <w:i/>
          <w:iCs/>
          <w:sz w:val="28"/>
          <w:szCs w:val="28"/>
        </w:rPr>
        <w:t xml:space="preserve">. Требования к оборудованию и техническому состоянию транспортных средств: </w:t>
      </w:r>
    </w:p>
    <w:p w:rsid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 </w:t>
      </w: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lastRenderedPageBreak/>
        <w:t xml:space="preserve">2. Предмет «Устройство и техническое обслуживание транспортных средств категории «В»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Вопросы для проведения зачета: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267EE">
        <w:rPr>
          <w:b/>
          <w:bCs/>
          <w:sz w:val="28"/>
          <w:szCs w:val="28"/>
        </w:rPr>
        <w:t>Разел</w:t>
      </w:r>
      <w:proofErr w:type="spellEnd"/>
      <w:r w:rsidRPr="005267EE">
        <w:rPr>
          <w:b/>
          <w:bCs/>
          <w:sz w:val="28"/>
          <w:szCs w:val="28"/>
        </w:rPr>
        <w:t xml:space="preserve"> 1. Устройство транспортных средств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Общее устройство транспортных средств категории "B":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2. Кузов автомобиля, рабочее место водителя, системы пассивной безопасности: </w:t>
      </w:r>
    </w:p>
    <w:p w:rsidR="005267EE" w:rsidRPr="005267EE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Общее устройство кузова; основные типы кузовов; компоненты кузова; </w:t>
      </w:r>
      <w:proofErr w:type="spellStart"/>
      <w:r w:rsidRPr="005267EE">
        <w:rPr>
          <w:sz w:val="28"/>
          <w:szCs w:val="28"/>
        </w:rPr>
        <w:t>шумоизоляция</w:t>
      </w:r>
      <w:proofErr w:type="spellEnd"/>
      <w:r w:rsidRPr="005267EE">
        <w:rPr>
          <w:sz w:val="28"/>
          <w:szCs w:val="28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5267EE">
        <w:rPr>
          <w:sz w:val="28"/>
          <w:szCs w:val="28"/>
        </w:rPr>
        <w:t>омыватели</w:t>
      </w:r>
      <w:proofErr w:type="spellEnd"/>
      <w:r w:rsidRPr="005267EE">
        <w:rPr>
          <w:sz w:val="28"/>
          <w:szCs w:val="28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  <w:proofErr w:type="gramStart"/>
      <w:r w:rsidRPr="005267EE">
        <w:rPr>
          <w:sz w:val="28"/>
          <w:szCs w:val="28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</w:t>
      </w:r>
      <w:proofErr w:type="gramEnd"/>
      <w:r w:rsidRPr="005267EE">
        <w:rPr>
          <w:sz w:val="28"/>
          <w:szCs w:val="28"/>
        </w:rPr>
        <w:t xml:space="preserve"> конструктивные элементы кузова, снижающие тяжесть последствий дорожно-транспортных происшествий; защита пешеходов; </w:t>
      </w:r>
      <w:r w:rsidRPr="005267EE">
        <w:rPr>
          <w:sz w:val="28"/>
          <w:szCs w:val="28"/>
        </w:rPr>
        <w:lastRenderedPageBreak/>
        <w:t xml:space="preserve">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3. Общее устройство и работа двигателя: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5267EE">
        <w:rPr>
          <w:sz w:val="28"/>
          <w:szCs w:val="28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4. Общее устройство трансмиссии: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 xml:space="preserve">Схемы трансмиссии транспортных средств категории "B" с различными приводами; назначение сцепления; общее устройство и принцип </w:t>
      </w:r>
      <w:r w:rsidRPr="005267EE">
        <w:rPr>
          <w:sz w:val="28"/>
          <w:szCs w:val="28"/>
        </w:rPr>
        <w:lastRenderedPageBreak/>
        <w:t>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5267EE">
        <w:rPr>
          <w:sz w:val="28"/>
          <w:szCs w:val="28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5. Назначение и состав ходовой части: </w:t>
      </w:r>
    </w:p>
    <w:p w:rsidR="005267EE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5267EE">
        <w:rPr>
          <w:sz w:val="28"/>
          <w:szCs w:val="28"/>
        </w:rPr>
        <w:t xml:space="preserve"> система </w:t>
      </w:r>
      <w:r w:rsidRPr="005267EE">
        <w:rPr>
          <w:sz w:val="28"/>
          <w:szCs w:val="28"/>
        </w:rPr>
        <w:lastRenderedPageBreak/>
        <w:t xml:space="preserve">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6. Общее устройство и принцип работы тормозных систем: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7. Общее устройство и принцип работы системы рулевого управления: </w:t>
      </w:r>
      <w:r w:rsidRPr="005267EE">
        <w:rPr>
          <w:sz w:val="28"/>
          <w:szCs w:val="28"/>
        </w:rPr>
        <w:t xml:space="preserve"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lastRenderedPageBreak/>
        <w:t xml:space="preserve">Вопрос 8. Электронные системы помощи водителю: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 xml:space="preserve"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5267EE">
        <w:rPr>
          <w:sz w:val="28"/>
          <w:szCs w:val="28"/>
        </w:rPr>
        <w:t>антипробуксовочная</w:t>
      </w:r>
      <w:proofErr w:type="spellEnd"/>
      <w:r w:rsidRPr="005267EE">
        <w:rPr>
          <w:sz w:val="28"/>
          <w:szCs w:val="2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5267EE">
        <w:rPr>
          <w:sz w:val="28"/>
          <w:szCs w:val="28"/>
        </w:rPr>
        <w:t xml:space="preserve"> системы - ассистенты водителя (ассистент движения на спуске, ассистент </w:t>
      </w:r>
      <w:proofErr w:type="spellStart"/>
      <w:r w:rsidRPr="005267EE">
        <w:rPr>
          <w:sz w:val="28"/>
          <w:szCs w:val="28"/>
        </w:rPr>
        <w:t>трогания</w:t>
      </w:r>
      <w:proofErr w:type="spellEnd"/>
      <w:r w:rsidRPr="005267EE">
        <w:rPr>
          <w:sz w:val="28"/>
          <w:szCs w:val="28"/>
        </w:rPr>
        <w:t xml:space="preserve"> на подъеме, динамический ассистент </w:t>
      </w:r>
      <w:proofErr w:type="spellStart"/>
      <w:r w:rsidRPr="005267EE">
        <w:rPr>
          <w:sz w:val="28"/>
          <w:szCs w:val="28"/>
        </w:rPr>
        <w:t>трогания</w:t>
      </w:r>
      <w:proofErr w:type="spellEnd"/>
      <w:r w:rsidRPr="005267EE">
        <w:rPr>
          <w:sz w:val="28"/>
          <w:szCs w:val="28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9. Источники и потребители электрической энергии: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5267EE">
        <w:rPr>
          <w:sz w:val="28"/>
          <w:szCs w:val="28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</w:t>
      </w:r>
      <w:r w:rsidRPr="005267EE">
        <w:rPr>
          <w:sz w:val="28"/>
          <w:szCs w:val="28"/>
        </w:rPr>
        <w:lastRenderedPageBreak/>
        <w:t xml:space="preserve">электрооборудования, при наличии которых запрещается эксплуатация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10. Общее устройство прицепов и тягово-сцепных устройств: </w:t>
      </w:r>
      <w:r w:rsidRPr="005267EE">
        <w:rPr>
          <w:sz w:val="28"/>
          <w:szCs w:val="28"/>
        </w:rPr>
        <w:t>Классификация прицепов; краткие технические характеристики прицепов категории О</w:t>
      </w:r>
      <w:proofErr w:type="gramStart"/>
      <w:r w:rsidRPr="005267EE">
        <w:rPr>
          <w:sz w:val="28"/>
          <w:szCs w:val="28"/>
        </w:rPr>
        <w:t>1</w:t>
      </w:r>
      <w:proofErr w:type="gramEnd"/>
      <w:r w:rsidRPr="005267EE">
        <w:rPr>
          <w:sz w:val="28"/>
          <w:szCs w:val="28"/>
        </w:rPr>
        <w:t xml:space="preserve"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 </w:t>
      </w:r>
    </w:p>
    <w:p w:rsidR="005267EE" w:rsidRPr="005267EE" w:rsidRDefault="005267EE" w:rsidP="005267EE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lastRenderedPageBreak/>
        <w:t xml:space="preserve">Раздел 2. Техническое обслуживание.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Система технического обслуживания: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5267EE">
        <w:rPr>
          <w:sz w:val="28"/>
          <w:szCs w:val="28"/>
        </w:rPr>
        <w:t xml:space="preserve"> подготовка транспортного средства к техническому осмотру; содержание диагностической карты.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2. Меры безопасности и защиты окружающей природной среды при эксплуатации транспортного средства: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3. Устранение неисправностей: </w:t>
      </w:r>
    </w:p>
    <w:p w:rsid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5267EE">
        <w:rPr>
          <w:sz w:val="28"/>
          <w:szCs w:val="28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lastRenderedPageBreak/>
        <w:t xml:space="preserve">3. Предмет «Основы управления </w:t>
      </w:r>
      <w:proofErr w:type="gramStart"/>
      <w:r w:rsidRPr="005267EE">
        <w:rPr>
          <w:b/>
          <w:bCs/>
          <w:sz w:val="28"/>
          <w:szCs w:val="28"/>
        </w:rPr>
        <w:t>транспортными</w:t>
      </w:r>
      <w:proofErr w:type="gramEnd"/>
      <w:r w:rsidRPr="005267EE">
        <w:rPr>
          <w:b/>
          <w:bCs/>
          <w:sz w:val="28"/>
          <w:szCs w:val="28"/>
        </w:rPr>
        <w:t xml:space="preserve">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средствами категории «В»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Вопросы для проведения зачета: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Приемы управления транспортным средством: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5267EE">
        <w:rPr>
          <w:sz w:val="28"/>
          <w:szCs w:val="28"/>
        </w:rPr>
        <w:t>трогании</w:t>
      </w:r>
      <w:proofErr w:type="spellEnd"/>
      <w:r w:rsidRPr="005267EE">
        <w:rPr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5267EE">
        <w:rPr>
          <w:sz w:val="28"/>
          <w:szCs w:val="28"/>
        </w:rPr>
        <w:t xml:space="preserve"> особенности управления транспортным средством с автоматической трансмиссией. </w:t>
      </w:r>
    </w:p>
    <w:p w:rsidR="005267EE" w:rsidRPr="005267EE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2. Управление транспортным средством в штатных ситуациях: </w:t>
      </w:r>
      <w:proofErr w:type="gramStart"/>
      <w:r w:rsidRPr="005267EE">
        <w:rPr>
          <w:sz w:val="28"/>
          <w:szCs w:val="28"/>
        </w:rP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lastRenderedPageBreak/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5267EE">
        <w:rPr>
          <w:sz w:val="28"/>
          <w:szCs w:val="28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5267EE">
        <w:rPr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 xml:space="preserve">движение по ледовым переправам; движение по бездорожью; </w:t>
      </w:r>
      <w:r w:rsidRPr="005267EE">
        <w:rPr>
          <w:sz w:val="28"/>
          <w:szCs w:val="28"/>
        </w:rPr>
        <w:lastRenderedPageBreak/>
        <w:t>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5267EE">
        <w:rPr>
          <w:sz w:val="28"/>
          <w:szCs w:val="28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3. Управление транспортным средством в нештатных ситуациях: </w:t>
      </w:r>
    </w:p>
    <w:p w:rsid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 xml:space="preserve">действия водителя по предотвращению и прекращению заноса и сноса </w:t>
      </w:r>
      <w:proofErr w:type="spellStart"/>
      <w:r w:rsidRPr="005267EE">
        <w:rPr>
          <w:sz w:val="28"/>
          <w:szCs w:val="28"/>
        </w:rPr>
        <w:t>переднеприводного</w:t>
      </w:r>
      <w:proofErr w:type="spellEnd"/>
      <w:r w:rsidRPr="005267EE">
        <w:rPr>
          <w:sz w:val="28"/>
          <w:szCs w:val="28"/>
        </w:rPr>
        <w:t xml:space="preserve">, </w:t>
      </w:r>
      <w:proofErr w:type="spellStart"/>
      <w:r w:rsidRPr="005267EE">
        <w:rPr>
          <w:sz w:val="28"/>
          <w:szCs w:val="28"/>
        </w:rPr>
        <w:t>заднеприводного</w:t>
      </w:r>
      <w:proofErr w:type="spellEnd"/>
      <w:r w:rsidRPr="005267EE">
        <w:rPr>
          <w:sz w:val="28"/>
          <w:szCs w:val="28"/>
        </w:rPr>
        <w:t xml:space="preserve"> и </w:t>
      </w:r>
      <w:proofErr w:type="spellStart"/>
      <w:r w:rsidRPr="005267EE">
        <w:rPr>
          <w:sz w:val="28"/>
          <w:szCs w:val="28"/>
        </w:rPr>
        <w:t>полноприводного</w:t>
      </w:r>
      <w:proofErr w:type="spellEnd"/>
      <w:r w:rsidRPr="005267EE">
        <w:rPr>
          <w:sz w:val="28"/>
          <w:szCs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5267EE">
        <w:rPr>
          <w:sz w:val="28"/>
          <w:szCs w:val="28"/>
        </w:rPr>
        <w:t xml:space="preserve"> действия водителя при возгорании и падении транспортного средства в воду. Решение ситуационных задач. </w:t>
      </w: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lastRenderedPageBreak/>
        <w:t xml:space="preserve">4. Предмет «Организация и выполнение грузовых перевозок автомобильным транспортом»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Вопросы для проведения зачета: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Нормативные правовые акты, определяющие порядок перевозки грузов автомобильным транспортом: </w:t>
      </w:r>
    </w:p>
    <w:p w:rsidR="005267EE" w:rsidRPr="005267EE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Pr="005267EE">
        <w:rPr>
          <w:sz w:val="28"/>
          <w:szCs w:val="28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2. Основные показатели работы грузовых автомобилей: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3. Организация грузовых перевозок: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</w:t>
      </w:r>
      <w:r w:rsidRPr="005267EE">
        <w:rPr>
          <w:sz w:val="28"/>
          <w:szCs w:val="28"/>
        </w:rPr>
        <w:lastRenderedPageBreak/>
        <w:t xml:space="preserve">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 </w:t>
      </w:r>
    </w:p>
    <w:p w:rsid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4. Диспетчерское руководство работой подвижного состава: </w:t>
      </w:r>
      <w:r w:rsidRPr="005267EE">
        <w:rPr>
          <w:sz w:val="28"/>
          <w:szCs w:val="28"/>
        </w:rPr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5267EE">
        <w:rPr>
          <w:sz w:val="28"/>
          <w:szCs w:val="28"/>
        </w:rPr>
        <w:t>контроль за</w:t>
      </w:r>
      <w:proofErr w:type="gramEnd"/>
      <w:r w:rsidRPr="005267EE">
        <w:rPr>
          <w:sz w:val="28"/>
          <w:szCs w:val="28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 </w:t>
      </w: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D352DB" w:rsidRDefault="00D352DB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lastRenderedPageBreak/>
        <w:t xml:space="preserve">5. Предмет «Организация и выполнение пассажирских перевозок </w:t>
      </w:r>
      <w:proofErr w:type="spellStart"/>
      <w:proofErr w:type="gramStart"/>
      <w:r w:rsidRPr="005267EE">
        <w:rPr>
          <w:b/>
          <w:bCs/>
          <w:sz w:val="28"/>
          <w:szCs w:val="28"/>
        </w:rPr>
        <w:t>перевозок</w:t>
      </w:r>
      <w:proofErr w:type="spellEnd"/>
      <w:proofErr w:type="gramEnd"/>
      <w:r w:rsidRPr="005267EE">
        <w:rPr>
          <w:b/>
          <w:bCs/>
          <w:sz w:val="28"/>
          <w:szCs w:val="28"/>
        </w:rPr>
        <w:t xml:space="preserve"> автомобильным транспортом»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Вопросы для проведения зачета: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1. Нормативное правовое обеспечение пассажирских перевозок автомобильным транспортом: </w:t>
      </w:r>
    </w:p>
    <w:p w:rsidR="005267EE" w:rsidRPr="005267EE" w:rsidRDefault="005267EE" w:rsidP="00D352D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</w:t>
      </w:r>
      <w:proofErr w:type="gramEnd"/>
      <w:r w:rsidRPr="005267EE">
        <w:rPr>
          <w:sz w:val="28"/>
          <w:szCs w:val="28"/>
        </w:rPr>
        <w:t xml:space="preserve">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 </w:t>
      </w:r>
      <w:r w:rsidRPr="005267EE">
        <w:rPr>
          <w:i/>
          <w:iCs/>
          <w:sz w:val="28"/>
          <w:szCs w:val="28"/>
        </w:rPr>
        <w:t xml:space="preserve">Вопрос 2. Технико-эксплуатационные показатели пассажирского автотранспорта: </w:t>
      </w:r>
      <w:r w:rsidRPr="005267EE">
        <w:rPr>
          <w:sz w:val="28"/>
          <w:szCs w:val="28"/>
        </w:rPr>
        <w:t xml:space="preserve"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</w:t>
      </w:r>
      <w:r w:rsidRPr="005267EE">
        <w:rPr>
          <w:sz w:val="28"/>
          <w:szCs w:val="28"/>
        </w:rPr>
        <w:lastRenderedPageBreak/>
        <w:t xml:space="preserve">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3. </w:t>
      </w:r>
      <w:proofErr w:type="gramStart"/>
      <w:r w:rsidRPr="005267EE">
        <w:rPr>
          <w:i/>
          <w:iCs/>
          <w:sz w:val="28"/>
          <w:szCs w:val="28"/>
        </w:rPr>
        <w:t xml:space="preserve">Диспетчерское руководство работой такси на линии: </w:t>
      </w:r>
      <w:r w:rsidRPr="005267EE">
        <w:rPr>
          <w:sz w:val="28"/>
          <w:szCs w:val="28"/>
        </w:rPr>
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5267EE">
        <w:rPr>
          <w:sz w:val="28"/>
          <w:szCs w:val="28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5267EE">
        <w:rPr>
          <w:sz w:val="28"/>
          <w:szCs w:val="28"/>
        </w:rPr>
        <w:t>контроль за</w:t>
      </w:r>
      <w:proofErr w:type="gramEnd"/>
      <w:r w:rsidRPr="005267EE">
        <w:rPr>
          <w:sz w:val="28"/>
          <w:szCs w:val="28"/>
        </w:rPr>
        <w:t xml:space="preserve"> своевременным возвратом автомобилей в таксопарк.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i/>
          <w:iCs/>
          <w:sz w:val="28"/>
          <w:szCs w:val="28"/>
        </w:rPr>
        <w:t xml:space="preserve">Вопрос 4. Работа такси на линии: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 w:rsidRPr="005267EE">
        <w:rPr>
          <w:sz w:val="28"/>
          <w:szCs w:val="28"/>
        </w:rPr>
        <w:t xml:space="preserve"> обработка путевых листов; порядок оформления документов при несвоевременном возвращении с линии; нормы </w:t>
      </w:r>
      <w:r w:rsidRPr="005267EE">
        <w:rPr>
          <w:sz w:val="28"/>
          <w:szCs w:val="28"/>
        </w:rPr>
        <w:lastRenderedPageBreak/>
        <w:t xml:space="preserve">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>Промежуточная аттестация проводится в процессе прохождения теоретического курса, после изучения каждой из тем. Итоговая промежуточная аттестация (зачет, допу</w:t>
      </w:r>
      <w:proofErr w:type="gramStart"/>
      <w:r w:rsidRPr="005267EE">
        <w:rPr>
          <w:sz w:val="28"/>
          <w:szCs w:val="28"/>
        </w:rPr>
        <w:t>ск к кв</w:t>
      </w:r>
      <w:proofErr w:type="gramEnd"/>
      <w:r w:rsidRPr="005267EE">
        <w:rPr>
          <w:sz w:val="28"/>
          <w:szCs w:val="28"/>
        </w:rPr>
        <w:t xml:space="preserve">алификационному экзамену) проходит после изучения полного теоретического курса и представляет собой решение комплексных экзаменационных билетов категории «В». </w:t>
      </w:r>
    </w:p>
    <w:p w:rsid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>Промежуточная аттестация по вождению проводится инструктором по результатам обучения и освоения предмета «Вождение транспортных средств категории «</w:t>
      </w:r>
      <w:proofErr w:type="gramStart"/>
      <w:r w:rsidRPr="005267EE">
        <w:rPr>
          <w:sz w:val="28"/>
          <w:szCs w:val="28"/>
        </w:rPr>
        <w:t>В</w:t>
      </w:r>
      <w:proofErr w:type="gramEnd"/>
      <w:r w:rsidRPr="005267EE">
        <w:rPr>
          <w:sz w:val="28"/>
          <w:szCs w:val="28"/>
        </w:rPr>
        <w:t xml:space="preserve">» (для транспортных средств с механической / автоматической </w:t>
      </w:r>
      <w:proofErr w:type="spellStart"/>
      <w:r w:rsidRPr="005267EE">
        <w:rPr>
          <w:sz w:val="28"/>
          <w:szCs w:val="28"/>
        </w:rPr>
        <w:t>транссмиссией</w:t>
      </w:r>
      <w:proofErr w:type="spellEnd"/>
      <w:r w:rsidRPr="005267EE">
        <w:rPr>
          <w:sz w:val="28"/>
          <w:szCs w:val="28"/>
        </w:rPr>
        <w:t xml:space="preserve">).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267EE">
        <w:rPr>
          <w:b/>
          <w:bCs/>
          <w:sz w:val="28"/>
          <w:szCs w:val="28"/>
        </w:rPr>
        <w:t xml:space="preserve">. Предмет </w:t>
      </w:r>
      <w:r>
        <w:rPr>
          <w:sz w:val="28"/>
          <w:szCs w:val="28"/>
        </w:rPr>
        <w:t>"Первая помощь при дорожно-транспортном происшествии".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Понятие о видах ДТП, структуре и особенностях дорожно-транспортного травматизма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</w:t>
      </w:r>
      <w:proofErr w:type="gramEnd"/>
      <w:r>
        <w:rPr>
          <w:sz w:val="28"/>
          <w:szCs w:val="28"/>
        </w:rPr>
        <w:t xml:space="preserve"> соблюдение правил личной безопасности при оказании первой помощи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Современные наборы средств и устройств для оказания первой помощи (аптечка первой помощи (автомобильная).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Аптечка для оказания первой помощи работникам).</w:t>
      </w:r>
      <w:proofErr w:type="gramEnd"/>
      <w:r>
        <w:rPr>
          <w:sz w:val="28"/>
          <w:szCs w:val="28"/>
        </w:rPr>
        <w:t xml:space="preserve"> Простейшие меры профилактики инфекционных заболеваний, передающихся с кровью и биологическими жидкостями человека;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</w:t>
      </w:r>
      <w:r>
        <w:rPr>
          <w:sz w:val="28"/>
          <w:szCs w:val="28"/>
        </w:rPr>
        <w:lastRenderedPageBreak/>
        <w:t xml:space="preserve">устранения; извлечение и перемещение пострадавшего в дорожно-транспортном происшествии.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>
        <w:rPr>
          <w:b/>
          <w:sz w:val="28"/>
          <w:szCs w:val="28"/>
        </w:rPr>
        <w:t xml:space="preserve">. Основные признаки жизни у пострадавшего. Причины нарушения дыхания и кровообращения при дорожно-транспортном происшествии. </w:t>
      </w:r>
      <w:r>
        <w:rPr>
          <w:sz w:val="28"/>
          <w:szCs w:val="28"/>
        </w:rPr>
        <w:t xml:space="preserve">Способы проверки сознания, дыхания, кровообращения у пострадавшего в дорожно-транспортном происшествии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</w:t>
      </w:r>
      <w:r>
        <w:rPr>
          <w:sz w:val="28"/>
          <w:szCs w:val="28"/>
        </w:rPr>
        <w:t>ых мероприятий; прекращение СЛР</w:t>
      </w:r>
      <w:r>
        <w:rPr>
          <w:sz w:val="28"/>
          <w:szCs w:val="28"/>
        </w:rPr>
        <w:t xml:space="preserve">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Вопрос 5</w:t>
      </w:r>
      <w:r w:rsidRPr="00485F0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Цель и порядок выполнения обзорного осмотра пострадавшего в дорожно-транспортном происшествии</w:t>
      </w:r>
      <w:r>
        <w:rPr>
          <w:sz w:val="28"/>
          <w:szCs w:val="28"/>
        </w:rPr>
        <w:t>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</w:t>
      </w:r>
      <w:r>
        <w:rPr>
          <w:sz w:val="28"/>
          <w:szCs w:val="28"/>
        </w:rPr>
        <w:t>омощи при носовом кровотечении.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Понятие о травматическом шоке</w:t>
      </w:r>
      <w:r>
        <w:rPr>
          <w:sz w:val="28"/>
          <w:szCs w:val="28"/>
        </w:rPr>
        <w:t>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</w:t>
      </w:r>
      <w:r>
        <w:rPr>
          <w:sz w:val="28"/>
          <w:szCs w:val="28"/>
        </w:rPr>
        <w:t>я первой помощи; травмы головы</w:t>
      </w:r>
      <w:r>
        <w:rPr>
          <w:sz w:val="28"/>
          <w:szCs w:val="28"/>
        </w:rPr>
        <w:t>.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Вопрос 8</w:t>
      </w:r>
      <w:r>
        <w:rPr>
          <w:b/>
          <w:sz w:val="28"/>
          <w:szCs w:val="28"/>
          <w:u w:val="single"/>
        </w:rPr>
        <w:t>. Травмы головы, шеи, груди, живота.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</w:t>
      </w:r>
      <w:r>
        <w:rPr>
          <w:sz w:val="28"/>
          <w:szCs w:val="28"/>
        </w:rPr>
        <w:lastRenderedPageBreak/>
        <w:t>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наложение </w:t>
      </w:r>
      <w:proofErr w:type="spellStart"/>
      <w:r>
        <w:rPr>
          <w:sz w:val="28"/>
          <w:szCs w:val="28"/>
        </w:rPr>
        <w:t>окклюзионной</w:t>
      </w:r>
      <w:proofErr w:type="spellEnd"/>
      <w:r>
        <w:rPr>
          <w:sz w:val="28"/>
          <w:szCs w:val="2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</w:t>
      </w:r>
      <w:proofErr w:type="gramEnd"/>
      <w:r>
        <w:rPr>
          <w:sz w:val="28"/>
          <w:szCs w:val="28"/>
        </w:rPr>
        <w:t xml:space="preserve"> понятие "иммобилизация"; способы иммобилизации при травме конечностей; травмы позвоночника, оказание первой помощи.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9. </w:t>
      </w:r>
      <w:r>
        <w:rPr>
          <w:b/>
          <w:sz w:val="28"/>
          <w:szCs w:val="28"/>
        </w:rPr>
        <w:t>Транспортировка пострадавших в дорожно-транспортном происшествии</w:t>
      </w:r>
      <w:r>
        <w:rPr>
          <w:sz w:val="28"/>
          <w:szCs w:val="28"/>
        </w:rPr>
        <w:t>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помощи,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влияние экстремальной ситуации на психоэмоциональное состояние пострадавшего и у</w:t>
      </w:r>
      <w:r>
        <w:rPr>
          <w:sz w:val="28"/>
          <w:szCs w:val="28"/>
        </w:rPr>
        <w:t>частника оказания первой помощи</w:t>
      </w:r>
      <w:r>
        <w:rPr>
          <w:sz w:val="28"/>
          <w:szCs w:val="28"/>
        </w:rPr>
        <w:t xml:space="preserve">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Вопрос 10</w:t>
      </w:r>
      <w:r w:rsidRPr="00485F0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виды ожогов при дорожно-транспортном происшествии, их признаки.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Вопрос 11</w:t>
      </w:r>
      <w:r w:rsidRPr="00485F0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sz w:val="28"/>
          <w:szCs w:val="28"/>
        </w:rPr>
        <w:t>холодовая</w:t>
      </w:r>
      <w:proofErr w:type="spellEnd"/>
      <w:r>
        <w:rPr>
          <w:sz w:val="28"/>
          <w:szCs w:val="2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</w:t>
      </w:r>
      <w:proofErr w:type="gramEnd"/>
      <w:r>
        <w:rPr>
          <w:sz w:val="28"/>
          <w:szCs w:val="28"/>
        </w:rPr>
        <w:t xml:space="preserve"> оказание первой помощи при попадании отравляющих веществ в организм через дыхательные пути, пищеварительный тракт, через кожу. 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за</w:t>
      </w:r>
      <w:r>
        <w:rPr>
          <w:b/>
          <w:sz w:val="28"/>
          <w:szCs w:val="28"/>
        </w:rPr>
        <w:t>дания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</w:t>
      </w:r>
      <w:r w:rsidRPr="00485F0F">
        <w:rPr>
          <w:b/>
          <w:sz w:val="28"/>
          <w:szCs w:val="28"/>
        </w:rPr>
        <w:t>адание</w:t>
      </w:r>
      <w:r w:rsidRPr="00485F0F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</w:t>
      </w:r>
      <w:r>
        <w:rPr>
          <w:sz w:val="28"/>
          <w:szCs w:val="28"/>
        </w:rPr>
        <w:t>еления сознания у пострадавшего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proofErr w:type="gramStart"/>
      <w:r w:rsidRPr="00485F0F">
        <w:rPr>
          <w:b/>
          <w:sz w:val="28"/>
          <w:szCs w:val="28"/>
        </w:rPr>
        <w:lastRenderedPageBreak/>
        <w:t>За</w:t>
      </w:r>
      <w:r w:rsidRPr="00485F0F">
        <w:rPr>
          <w:b/>
          <w:sz w:val="28"/>
          <w:szCs w:val="28"/>
        </w:rPr>
        <w:t>дание</w:t>
      </w:r>
      <w:r w:rsidRPr="00485F0F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: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пострадавшего;.</w:t>
      </w:r>
      <w:proofErr w:type="gramEnd"/>
    </w:p>
    <w:p w:rsidR="00485F0F" w:rsidRDefault="00485F0F" w:rsidP="00485F0F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За</w:t>
      </w:r>
      <w:r w:rsidRPr="00485F0F">
        <w:rPr>
          <w:b/>
          <w:sz w:val="28"/>
          <w:szCs w:val="28"/>
        </w:rPr>
        <w:t>дание</w:t>
      </w:r>
      <w:r w:rsidRPr="00485F0F">
        <w:rPr>
          <w:b/>
          <w:sz w:val="28"/>
          <w:szCs w:val="28"/>
        </w:rPr>
        <w:t xml:space="preserve"> 3:</w:t>
      </w:r>
      <w:r>
        <w:rPr>
          <w:sz w:val="28"/>
          <w:szCs w:val="28"/>
        </w:rPr>
        <w:t xml:space="preserve">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 </w:t>
      </w:r>
    </w:p>
    <w:p w:rsidR="00485F0F" w:rsidRPr="00485F0F" w:rsidRDefault="00485F0F" w:rsidP="00485F0F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</w:t>
      </w:r>
      <w:r w:rsidRPr="00485F0F">
        <w:rPr>
          <w:sz w:val="28"/>
          <w:szCs w:val="28"/>
        </w:rPr>
        <w:t xml:space="preserve">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</w:t>
      </w:r>
    </w:p>
    <w:p w:rsidR="00485F0F" w:rsidRDefault="00485F0F" w:rsidP="00F10B0B">
      <w:pPr>
        <w:pStyle w:val="a3"/>
        <w:widowControl/>
        <w:suppressAutoHyphens w:val="0"/>
        <w:autoSpaceDE/>
        <w:spacing w:after="200" w:line="276" w:lineRule="auto"/>
        <w:ind w:left="0"/>
        <w:contextualSpacing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>
        <w:rPr>
          <w:sz w:val="28"/>
          <w:szCs w:val="28"/>
        </w:rPr>
        <w:t>окклюзионной</w:t>
      </w:r>
      <w:proofErr w:type="spellEnd"/>
      <w:r>
        <w:rPr>
          <w:sz w:val="28"/>
          <w:szCs w:val="2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</w:t>
      </w:r>
    </w:p>
    <w:p w:rsidR="00485F0F" w:rsidRDefault="00485F0F" w:rsidP="00F10B0B">
      <w:pPr>
        <w:pStyle w:val="a3"/>
        <w:widowControl/>
        <w:suppressAutoHyphens w:val="0"/>
        <w:autoSpaceDE/>
        <w:spacing w:after="200" w:line="276" w:lineRule="auto"/>
        <w:ind w:left="0"/>
        <w:contextualSpacing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Задание 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приёмов первой помощи при переломах; иммобилизация (подручными средствами, </w:t>
      </w:r>
      <w:proofErr w:type="spellStart"/>
      <w:r>
        <w:rPr>
          <w:sz w:val="28"/>
          <w:szCs w:val="28"/>
        </w:rPr>
        <w:t>аутоиммобилизация</w:t>
      </w:r>
      <w:proofErr w:type="spellEnd"/>
      <w:r>
        <w:rPr>
          <w:sz w:val="28"/>
          <w:szCs w:val="28"/>
        </w:rPr>
        <w:t xml:space="preserve">, с использованием медицинских изделий); отработка приемов фиксации шейного отдела позвоночника. </w:t>
      </w:r>
    </w:p>
    <w:p w:rsidR="00485F0F" w:rsidRDefault="00485F0F" w:rsidP="00F10B0B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485F0F" w:rsidRDefault="00485F0F" w:rsidP="00F10B0B">
      <w:pPr>
        <w:pStyle w:val="a3"/>
        <w:widowControl/>
        <w:suppressAutoHyphens w:val="0"/>
        <w:autoSpaceDE/>
        <w:spacing w:after="200" w:line="276" w:lineRule="auto"/>
        <w:ind w:left="0"/>
        <w:contextualSpacing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Задание 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наложение повязок при ожогах различных областей тела; применение местного охлаждения; </w:t>
      </w:r>
    </w:p>
    <w:p w:rsidR="00485F0F" w:rsidRDefault="00485F0F" w:rsidP="00F10B0B">
      <w:pPr>
        <w:pStyle w:val="a3"/>
        <w:widowControl/>
        <w:suppressAutoHyphens w:val="0"/>
        <w:autoSpaceDE/>
        <w:spacing w:after="200" w:line="276" w:lineRule="auto"/>
        <w:ind w:left="0"/>
        <w:contextualSpacing w:val="0"/>
        <w:jc w:val="both"/>
        <w:rPr>
          <w:sz w:val="28"/>
          <w:szCs w:val="28"/>
        </w:rPr>
      </w:pPr>
      <w:r w:rsidRPr="00485F0F">
        <w:rPr>
          <w:b/>
          <w:sz w:val="28"/>
          <w:szCs w:val="28"/>
        </w:rPr>
        <w:t>Задание 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наложение </w:t>
      </w:r>
      <w:proofErr w:type="spellStart"/>
      <w:r>
        <w:rPr>
          <w:sz w:val="28"/>
          <w:szCs w:val="28"/>
        </w:rPr>
        <w:t>термоизолирующей</w:t>
      </w:r>
      <w:proofErr w:type="spellEnd"/>
      <w:r>
        <w:rPr>
          <w:sz w:val="28"/>
          <w:szCs w:val="28"/>
        </w:rPr>
        <w:t xml:space="preserve"> повязки при отморожениях.</w:t>
      </w:r>
    </w:p>
    <w:p w:rsidR="00485F0F" w:rsidRPr="00F10B0B" w:rsidRDefault="00485F0F" w:rsidP="00F10B0B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F10B0B">
        <w:rPr>
          <w:b/>
          <w:sz w:val="28"/>
          <w:szCs w:val="28"/>
        </w:rPr>
        <w:lastRenderedPageBreak/>
        <w:t>Задание 9.</w:t>
      </w:r>
      <w:r w:rsidRPr="00F10B0B">
        <w:rPr>
          <w:sz w:val="28"/>
          <w:szCs w:val="28"/>
        </w:rPr>
        <w:t xml:space="preserve"> </w:t>
      </w:r>
      <w:r w:rsidRPr="00F10B0B">
        <w:rPr>
          <w:sz w:val="28"/>
          <w:szCs w:val="28"/>
        </w:rPr>
        <w:t>придание оптимального положения тела пострадавшему в дорожно-транспортном происшествии при: отсутствии сознания, травмах различных областей</w:t>
      </w:r>
      <w:r w:rsidRPr="00F10B0B">
        <w:rPr>
          <w:sz w:val="28"/>
          <w:szCs w:val="28"/>
        </w:rPr>
        <w:t xml:space="preserve"> тела, значительной кровопотере</w:t>
      </w:r>
      <w:r w:rsidRPr="00F10B0B">
        <w:rPr>
          <w:sz w:val="28"/>
          <w:szCs w:val="28"/>
        </w:rPr>
        <w:t>.</w:t>
      </w:r>
    </w:p>
    <w:p w:rsidR="00485F0F" w:rsidRPr="00F10B0B" w:rsidRDefault="00485F0F" w:rsidP="00F10B0B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F10B0B">
        <w:rPr>
          <w:b/>
          <w:sz w:val="28"/>
          <w:szCs w:val="28"/>
        </w:rPr>
        <w:t>Задание 10.</w:t>
      </w:r>
      <w:r w:rsidRPr="00F10B0B">
        <w:rPr>
          <w:sz w:val="28"/>
          <w:szCs w:val="28"/>
        </w:rPr>
        <w:t xml:space="preserve"> </w:t>
      </w:r>
      <w:r w:rsidRPr="00F10B0B">
        <w:rPr>
          <w:sz w:val="28"/>
          <w:szCs w:val="28"/>
        </w:rPr>
        <w:t>отработка приемов переноски пострадавших</w:t>
      </w:r>
      <w:r w:rsidRPr="00F10B0B">
        <w:rPr>
          <w:sz w:val="28"/>
          <w:szCs w:val="28"/>
        </w:rPr>
        <w:t>.</w:t>
      </w:r>
    </w:p>
    <w:p w:rsidR="00485F0F" w:rsidRPr="00F10B0B" w:rsidRDefault="00485F0F" w:rsidP="00F10B0B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F10B0B">
        <w:rPr>
          <w:b/>
          <w:sz w:val="28"/>
          <w:szCs w:val="28"/>
        </w:rPr>
        <w:t>Задание 11.</w:t>
      </w:r>
      <w:r w:rsidRPr="00F10B0B">
        <w:rPr>
          <w:sz w:val="28"/>
          <w:szCs w:val="28"/>
        </w:rPr>
        <w:t xml:space="preserve"> </w:t>
      </w:r>
      <w:r w:rsidRPr="00F10B0B">
        <w:rPr>
          <w:sz w:val="28"/>
          <w:szCs w:val="28"/>
        </w:rPr>
        <w:t xml:space="preserve"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485F0F" w:rsidRPr="005267EE" w:rsidRDefault="00485F0F" w:rsidP="005267EE">
      <w:pPr>
        <w:pStyle w:val="Default"/>
        <w:spacing w:line="360" w:lineRule="auto"/>
        <w:jc w:val="both"/>
        <w:rPr>
          <w:sz w:val="28"/>
          <w:szCs w:val="28"/>
        </w:rPr>
      </w:pPr>
    </w:p>
    <w:p w:rsidR="005267EE" w:rsidRPr="005267EE" w:rsidRDefault="005267EE" w:rsidP="005267EE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lastRenderedPageBreak/>
        <w:t xml:space="preserve">КВАЛИФИКАЦИОННЫЙ ЭКЗАМЕН </w:t>
      </w:r>
    </w:p>
    <w:p w:rsidR="005267EE" w:rsidRPr="005267EE" w:rsidRDefault="005267EE" w:rsidP="004D148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267EE">
        <w:rPr>
          <w:sz w:val="28"/>
          <w:szCs w:val="28"/>
        </w:rPr>
        <w:t xml:space="preserve">Итоговая аттестация (квалификационный экзамен) проходит после изучения программы профессиональной подготовки водителей транспортных средств категории «В» и успешной сдачи промежуточной аттестации (лица, получившие неудовлетворительные оценки по теоретической или практической части, к квалификационному экзамену не допускаются). </w:t>
      </w:r>
      <w:proofErr w:type="gramEnd"/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t>Квалификационный экзамен по теории представляет собой решение комплексных экзаменационных билетов категории «В»</w:t>
      </w:r>
      <w:proofErr w:type="gramStart"/>
      <w:r w:rsidRPr="005267EE">
        <w:rPr>
          <w:sz w:val="28"/>
          <w:szCs w:val="28"/>
        </w:rPr>
        <w:t>.</w:t>
      </w:r>
      <w:proofErr w:type="gramEnd"/>
      <w:r w:rsidRPr="005267EE">
        <w:rPr>
          <w:sz w:val="28"/>
          <w:szCs w:val="28"/>
        </w:rPr>
        <w:t xml:space="preserve"> (</w:t>
      </w:r>
      <w:proofErr w:type="gramStart"/>
      <w:r w:rsidRPr="005267EE">
        <w:rPr>
          <w:sz w:val="28"/>
          <w:szCs w:val="28"/>
        </w:rPr>
        <w:t>с</w:t>
      </w:r>
      <w:proofErr w:type="gramEnd"/>
      <w:r w:rsidRPr="005267EE">
        <w:rPr>
          <w:sz w:val="28"/>
          <w:szCs w:val="28"/>
        </w:rPr>
        <w:t xml:space="preserve">м. приложение №1) Экзамен считается сданным, если обучающийся решил 1 экзаменационный билет в течение 20 минут и сделал не более 1 ошибки. </w:t>
      </w:r>
    </w:p>
    <w:p w:rsidR="005267EE" w:rsidRPr="005267EE" w:rsidRDefault="005267EE" w:rsidP="004D148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Материалы квалификационного экзамена по предмету «Вождение транспортных средств категории «В» (для </w:t>
      </w:r>
      <w:proofErr w:type="spellStart"/>
      <w:r w:rsidRPr="005267EE">
        <w:rPr>
          <w:b/>
          <w:bCs/>
          <w:sz w:val="28"/>
          <w:szCs w:val="28"/>
        </w:rPr>
        <w:t>траснпортных</w:t>
      </w:r>
      <w:proofErr w:type="spellEnd"/>
      <w:r w:rsidRPr="005267EE">
        <w:rPr>
          <w:b/>
          <w:bCs/>
          <w:sz w:val="28"/>
          <w:szCs w:val="28"/>
        </w:rPr>
        <w:t xml:space="preserve"> средств с механической трансмиссией)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2 часа </w:t>
      </w:r>
    </w:p>
    <w:p w:rsidR="005267EE" w:rsidRPr="005267EE" w:rsidRDefault="005267EE" w:rsidP="004D148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Раздел 1 . Первоначальное обучение вождению.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На закрытой площадке (автодроме) проверяется отработка следующих навыков: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1. </w:t>
      </w:r>
      <w:proofErr w:type="gramStart"/>
      <w:r w:rsidRPr="005267EE">
        <w:rPr>
          <w:sz w:val="28"/>
          <w:szCs w:val="28"/>
        </w:rPr>
        <w:t>Начало движения, движение по кольцевому маршруту с остановками у заданного ориентира и стоп-линий; движение по "змейке" передним ходом; въезд в габаритный дворик, разворот в нем с применением заднего хода и выезд передним ходом; постановка на габаритную стоянку и в "бокс" задним ходом; преодоление габаритного тоннеля передним и задним ходом из положения с предварительным поворотом направо (налево);</w:t>
      </w:r>
      <w:proofErr w:type="gramEnd"/>
      <w:r w:rsidRPr="005267EE">
        <w:rPr>
          <w:sz w:val="28"/>
          <w:szCs w:val="28"/>
        </w:rPr>
        <w:t xml:space="preserve"> начало движения на подъеме; разгон и торможение с остановкой у стоп-линий; проезд перекрестка и железнодорожного переезда.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lastRenderedPageBreak/>
        <w:t xml:space="preserve">Задание 2. </w:t>
      </w:r>
      <w:proofErr w:type="gramStart"/>
      <w:r w:rsidRPr="005267EE">
        <w:rPr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5267EE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3. </w:t>
      </w:r>
      <w:proofErr w:type="gramStart"/>
      <w:r w:rsidRPr="005267EE">
        <w:rPr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5267EE">
        <w:rPr>
          <w:sz w:val="28"/>
          <w:szCs w:val="2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4. </w:t>
      </w:r>
      <w:proofErr w:type="gramStart"/>
      <w:r w:rsidRPr="005267EE">
        <w:rPr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5267EE">
        <w:rPr>
          <w:sz w:val="28"/>
          <w:szCs w:val="28"/>
        </w:rPr>
        <w:t xml:space="preserve"> </w:t>
      </w:r>
      <w:proofErr w:type="gramStart"/>
      <w:r w:rsidRPr="005267EE">
        <w:rPr>
          <w:sz w:val="28"/>
          <w:szCs w:val="28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</w:t>
      </w:r>
      <w:r w:rsidRPr="005267EE">
        <w:rPr>
          <w:sz w:val="28"/>
          <w:szCs w:val="28"/>
        </w:rPr>
        <w:lastRenderedPageBreak/>
        <w:t xml:space="preserve">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</w:t>
      </w:r>
      <w:proofErr w:type="gramEnd"/>
    </w:p>
    <w:p w:rsidR="005267EE" w:rsidRPr="005267EE" w:rsidRDefault="005267EE" w:rsidP="005267EE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5267EE">
        <w:rPr>
          <w:sz w:val="28"/>
          <w:szCs w:val="28"/>
        </w:rPr>
        <w:lastRenderedPageBreak/>
        <w:t xml:space="preserve">поворотом направо (налево).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5. </w:t>
      </w:r>
      <w:r w:rsidRPr="005267EE">
        <w:rPr>
          <w:sz w:val="28"/>
          <w:szCs w:val="28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 </w:t>
      </w:r>
    </w:p>
    <w:p w:rsidR="005267EE" w:rsidRPr="005267EE" w:rsidRDefault="005267EE" w:rsidP="004D148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Раздел 2 . Обучение вождению в условиях дорожного движения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sz w:val="28"/>
          <w:szCs w:val="28"/>
        </w:rPr>
        <w:t xml:space="preserve">Проверяется отработка следующих навыков: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Вождение по учебным маршрутам: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1. </w:t>
      </w:r>
      <w:proofErr w:type="gramStart"/>
      <w:r w:rsidRPr="005267EE">
        <w:rPr>
          <w:sz w:val="28"/>
          <w:szCs w:val="28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5267EE">
        <w:rPr>
          <w:sz w:val="28"/>
          <w:szCs w:val="28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2 . </w:t>
      </w:r>
      <w:r w:rsidRPr="005267EE">
        <w:rPr>
          <w:sz w:val="28"/>
          <w:szCs w:val="28"/>
        </w:rPr>
        <w:t xml:space="preserve">Выезд на дорогу из прилегающей территории. Движение в транспортном потоке.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Встречный разъезд в узких проездах. Объезд препятствия. Проезд </w:t>
      </w:r>
      <w:r w:rsidRPr="005267EE">
        <w:rPr>
          <w:sz w:val="28"/>
          <w:szCs w:val="28"/>
        </w:rPr>
        <w:lastRenderedPageBreak/>
        <w:t xml:space="preserve">перекрестка. Действия водителя при проезде перекрестка. Оценка перекрестка. Действия по сигналу светофора (регулировщика).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траектории движения. Перестроение. Выбор скорости движения. Пользование контрольно-измерительными приборами. </w:t>
      </w:r>
    </w:p>
    <w:p w:rsidR="005267EE" w:rsidRPr="005267EE" w:rsidRDefault="005267EE" w:rsidP="005267EE">
      <w:pPr>
        <w:pStyle w:val="Default"/>
        <w:spacing w:line="360" w:lineRule="auto"/>
        <w:jc w:val="both"/>
        <w:rPr>
          <w:sz w:val="28"/>
          <w:szCs w:val="28"/>
        </w:rPr>
      </w:pPr>
      <w:r w:rsidRPr="005267EE">
        <w:rPr>
          <w:b/>
          <w:bCs/>
          <w:i/>
          <w:iCs/>
          <w:sz w:val="28"/>
          <w:szCs w:val="28"/>
        </w:rPr>
        <w:t xml:space="preserve">Задание 3. </w:t>
      </w:r>
      <w:r w:rsidRPr="005267EE">
        <w:rPr>
          <w:sz w:val="28"/>
          <w:szCs w:val="28"/>
        </w:rPr>
        <w:t xml:space="preserve">Движение в плотном транспортном потоке.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 Проезд перекрестка. Действия водителя при проезде перекрестка.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перекресток.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 </w:t>
      </w:r>
    </w:p>
    <w:p w:rsidR="00DA2AA3" w:rsidRPr="005267EE" w:rsidRDefault="005267EE" w:rsidP="00D352DB">
      <w:pPr>
        <w:spacing w:line="360" w:lineRule="auto"/>
        <w:ind w:firstLine="708"/>
        <w:jc w:val="both"/>
        <w:rPr>
          <w:sz w:val="28"/>
          <w:szCs w:val="28"/>
        </w:rPr>
      </w:pPr>
      <w:r w:rsidRPr="005267EE">
        <w:rPr>
          <w:sz w:val="28"/>
          <w:szCs w:val="28"/>
        </w:rPr>
        <w:t xml:space="preserve">При успешной сдаче квалификационного экзамена </w:t>
      </w:r>
      <w:proofErr w:type="gramStart"/>
      <w:r w:rsidRPr="005267EE">
        <w:rPr>
          <w:sz w:val="28"/>
          <w:szCs w:val="28"/>
        </w:rPr>
        <w:t>обучающемуся</w:t>
      </w:r>
      <w:proofErr w:type="gramEnd"/>
      <w:r w:rsidRPr="005267EE">
        <w:rPr>
          <w:sz w:val="28"/>
          <w:szCs w:val="28"/>
        </w:rPr>
        <w:t xml:space="preserve"> выдается свидетельство о профессии водителя. </w:t>
      </w:r>
    </w:p>
    <w:sectPr w:rsidR="00DA2AA3" w:rsidRPr="005267EE" w:rsidSect="00591EF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287"/>
    <w:multiLevelType w:val="hybridMultilevel"/>
    <w:tmpl w:val="0D42F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264"/>
    <w:multiLevelType w:val="hybridMultilevel"/>
    <w:tmpl w:val="74B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30A7"/>
    <w:multiLevelType w:val="hybridMultilevel"/>
    <w:tmpl w:val="E4CCF0C4"/>
    <w:lvl w:ilvl="0" w:tplc="A7889D3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4F45"/>
    <w:multiLevelType w:val="hybridMultilevel"/>
    <w:tmpl w:val="F82A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A2"/>
    <w:rsid w:val="002F096D"/>
    <w:rsid w:val="00485F0F"/>
    <w:rsid w:val="004B22A2"/>
    <w:rsid w:val="004D1487"/>
    <w:rsid w:val="005267EE"/>
    <w:rsid w:val="00591EF4"/>
    <w:rsid w:val="006843A9"/>
    <w:rsid w:val="006875B6"/>
    <w:rsid w:val="00D352DB"/>
    <w:rsid w:val="00DA2AA3"/>
    <w:rsid w:val="00F10B0B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35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35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16-12</dc:creator>
  <cp:keywords/>
  <dc:description/>
  <cp:lastModifiedBy>16-12</cp:lastModifiedBy>
  <cp:revision>10</cp:revision>
  <cp:lastPrinted>2019-05-13T12:00:00Z</cp:lastPrinted>
  <dcterms:created xsi:type="dcterms:W3CDTF">2019-05-13T08:42:00Z</dcterms:created>
  <dcterms:modified xsi:type="dcterms:W3CDTF">2019-05-13T12:07:00Z</dcterms:modified>
</cp:coreProperties>
</file>