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DD6F4" w14:textId="77777777" w:rsidR="008D3A1F" w:rsidRPr="00083DB5" w:rsidRDefault="00E811B8" w:rsidP="00AF2652">
      <w:pPr>
        <w:spacing w:after="0"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083DB5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AF2652" w:rsidRPr="00083DB5">
        <w:rPr>
          <w:rFonts w:ascii="Times New Roman" w:hAnsi="Times New Roman"/>
          <w:b/>
          <w:bCs/>
          <w:sz w:val="28"/>
          <w:szCs w:val="28"/>
        </w:rPr>
        <w:t>№ 5</w:t>
      </w:r>
    </w:p>
    <w:p w14:paraId="18EBFAA0" w14:textId="77777777" w:rsidR="003B6F00" w:rsidRPr="00083DB5" w:rsidRDefault="00AF2652" w:rsidP="00AF26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b/>
          <w:sz w:val="28"/>
          <w:szCs w:val="28"/>
        </w:rPr>
        <w:t>Регламент номинации «</w:t>
      </w:r>
      <w:r w:rsidR="00A262A2" w:rsidRPr="00083DB5">
        <w:rPr>
          <w:rFonts w:ascii="Times New Roman" w:hAnsi="Times New Roman"/>
          <w:b/>
          <w:sz w:val="28"/>
          <w:szCs w:val="28"/>
        </w:rPr>
        <w:t>Конкурс творческих проектов</w:t>
      </w:r>
      <w:r w:rsidRPr="00083DB5">
        <w:rPr>
          <w:rFonts w:ascii="Times New Roman" w:hAnsi="Times New Roman"/>
          <w:b/>
          <w:sz w:val="28"/>
          <w:szCs w:val="28"/>
        </w:rPr>
        <w:t>»</w:t>
      </w:r>
    </w:p>
    <w:p w14:paraId="2FFA9781" w14:textId="77777777" w:rsidR="00A262A2" w:rsidRPr="00083DB5" w:rsidRDefault="00A262A2" w:rsidP="00137A3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B92FF5D" w14:textId="77777777" w:rsidR="00BD2203" w:rsidRPr="00083DB5" w:rsidRDefault="00BD2203" w:rsidP="00BD22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b/>
          <w:sz w:val="28"/>
          <w:szCs w:val="28"/>
        </w:rPr>
        <w:t>Общие положения конкурса.</w:t>
      </w:r>
    </w:p>
    <w:p w14:paraId="115B61EA" w14:textId="77777777" w:rsidR="00BD2203" w:rsidRPr="00083DB5" w:rsidRDefault="00BD2203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b/>
          <w:sz w:val="28"/>
          <w:szCs w:val="28"/>
        </w:rPr>
        <w:t xml:space="preserve"> </w:t>
      </w:r>
      <w:r w:rsidRPr="00083DB5">
        <w:rPr>
          <w:rFonts w:ascii="Times New Roman" w:hAnsi="Times New Roman"/>
          <w:sz w:val="28"/>
          <w:szCs w:val="28"/>
        </w:rPr>
        <w:t>Конкурс творческих проектов (далее Конкурс) проходит в форме научно-практической конференции в дистанционном формате.</w:t>
      </w:r>
    </w:p>
    <w:p w14:paraId="79C7FA4A" w14:textId="77777777" w:rsidR="00BD2203" w:rsidRPr="00083DB5" w:rsidRDefault="00BD2203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 В рамках конкурса должен </w:t>
      </w:r>
      <w:r w:rsidR="00A262A2" w:rsidRPr="00083DB5">
        <w:rPr>
          <w:rFonts w:ascii="Times New Roman" w:hAnsi="Times New Roman"/>
          <w:sz w:val="28"/>
          <w:szCs w:val="28"/>
        </w:rPr>
        <w:t xml:space="preserve">быть представлен </w:t>
      </w:r>
      <w:r w:rsidR="00C629F9" w:rsidRPr="00083DB5">
        <w:rPr>
          <w:rFonts w:ascii="Times New Roman" w:hAnsi="Times New Roman"/>
          <w:sz w:val="28"/>
          <w:szCs w:val="28"/>
        </w:rPr>
        <w:t>робототехнический проект,</w:t>
      </w:r>
      <w:r w:rsidR="00CF649E" w:rsidRPr="00083DB5">
        <w:rPr>
          <w:rFonts w:ascii="Times New Roman" w:hAnsi="Times New Roman"/>
          <w:sz w:val="28"/>
          <w:szCs w:val="28"/>
        </w:rPr>
        <w:t xml:space="preserve"> решающий актуальную </w:t>
      </w:r>
      <w:r w:rsidRPr="00083DB5">
        <w:rPr>
          <w:rFonts w:ascii="Times New Roman" w:hAnsi="Times New Roman"/>
          <w:sz w:val="28"/>
          <w:szCs w:val="28"/>
        </w:rPr>
        <w:t xml:space="preserve">современную </w:t>
      </w:r>
      <w:r w:rsidR="00CF649E" w:rsidRPr="00083DB5">
        <w:rPr>
          <w:rFonts w:ascii="Times New Roman" w:hAnsi="Times New Roman"/>
          <w:sz w:val="28"/>
          <w:szCs w:val="28"/>
        </w:rPr>
        <w:t>проблему</w:t>
      </w:r>
      <w:r w:rsidR="00A262A2" w:rsidRPr="00083DB5">
        <w:rPr>
          <w:rFonts w:ascii="Times New Roman" w:hAnsi="Times New Roman"/>
          <w:sz w:val="28"/>
          <w:szCs w:val="28"/>
        </w:rPr>
        <w:t xml:space="preserve">. </w:t>
      </w:r>
    </w:p>
    <w:p w14:paraId="07D9D023" w14:textId="77777777" w:rsidR="00BD2203" w:rsidRPr="00083DB5" w:rsidRDefault="00BD2203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29F9" w:rsidRPr="00083DB5">
        <w:rPr>
          <w:rFonts w:ascii="Times New Roman" w:hAnsi="Times New Roman"/>
          <w:b/>
          <w:bCs/>
          <w:sz w:val="28"/>
          <w:szCs w:val="28"/>
        </w:rPr>
        <w:t>Цель Конкурса</w:t>
      </w:r>
      <w:r w:rsidR="00C629F9" w:rsidRPr="00083DB5">
        <w:rPr>
          <w:rFonts w:ascii="Times New Roman" w:hAnsi="Times New Roman"/>
          <w:sz w:val="28"/>
          <w:szCs w:val="28"/>
        </w:rPr>
        <w:t xml:space="preserve"> – демонстрация инновационных идей, актуальных</w:t>
      </w:r>
      <w:r w:rsidR="00137A3F" w:rsidRPr="00083DB5">
        <w:rPr>
          <w:rFonts w:ascii="Times New Roman" w:hAnsi="Times New Roman"/>
          <w:sz w:val="28"/>
          <w:szCs w:val="28"/>
        </w:rPr>
        <w:t xml:space="preserve"> </w:t>
      </w:r>
      <w:r w:rsidR="00C629F9" w:rsidRPr="00083DB5">
        <w:rPr>
          <w:rFonts w:ascii="Times New Roman" w:hAnsi="Times New Roman"/>
          <w:sz w:val="28"/>
          <w:szCs w:val="28"/>
        </w:rPr>
        <w:t>научных,</w:t>
      </w:r>
      <w:r w:rsidR="00137A3F" w:rsidRPr="00083DB5">
        <w:rPr>
          <w:rFonts w:ascii="Times New Roman" w:hAnsi="Times New Roman"/>
          <w:sz w:val="28"/>
          <w:szCs w:val="28"/>
        </w:rPr>
        <w:t xml:space="preserve"> </w:t>
      </w:r>
      <w:r w:rsidR="00C629F9" w:rsidRPr="00083DB5">
        <w:rPr>
          <w:rFonts w:ascii="Times New Roman" w:hAnsi="Times New Roman"/>
          <w:sz w:val="28"/>
          <w:szCs w:val="28"/>
        </w:rPr>
        <w:t>технических</w:t>
      </w:r>
      <w:r w:rsidR="00137A3F" w:rsidRPr="00083DB5">
        <w:rPr>
          <w:rFonts w:ascii="Times New Roman" w:hAnsi="Times New Roman"/>
          <w:sz w:val="28"/>
          <w:szCs w:val="28"/>
        </w:rPr>
        <w:t xml:space="preserve"> и</w:t>
      </w:r>
      <w:r w:rsidR="00C629F9" w:rsidRPr="00083DB5">
        <w:rPr>
          <w:rFonts w:ascii="Times New Roman" w:hAnsi="Times New Roman"/>
          <w:sz w:val="28"/>
          <w:szCs w:val="28"/>
        </w:rPr>
        <w:t xml:space="preserve"> инженерных решений. </w:t>
      </w:r>
    </w:p>
    <w:p w14:paraId="4A128DE1" w14:textId="77777777" w:rsidR="00BD2203" w:rsidRPr="00083DB5" w:rsidRDefault="00BD2203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b/>
          <w:sz w:val="28"/>
          <w:szCs w:val="28"/>
        </w:rPr>
        <w:t xml:space="preserve"> </w:t>
      </w:r>
      <w:r w:rsidR="00A262A2" w:rsidRPr="00083DB5">
        <w:rPr>
          <w:rFonts w:ascii="Times New Roman" w:hAnsi="Times New Roman"/>
          <w:b/>
          <w:sz w:val="28"/>
          <w:szCs w:val="28"/>
        </w:rPr>
        <w:t xml:space="preserve">Задачи </w:t>
      </w:r>
      <w:r w:rsidRPr="00083DB5">
        <w:rPr>
          <w:rFonts w:ascii="Times New Roman" w:hAnsi="Times New Roman"/>
          <w:b/>
          <w:sz w:val="28"/>
          <w:szCs w:val="28"/>
        </w:rPr>
        <w:t>К</w:t>
      </w:r>
      <w:r w:rsidR="00A262A2" w:rsidRPr="00083DB5">
        <w:rPr>
          <w:rFonts w:ascii="Times New Roman" w:hAnsi="Times New Roman"/>
          <w:b/>
          <w:sz w:val="28"/>
          <w:szCs w:val="28"/>
        </w:rPr>
        <w:t xml:space="preserve">онкурса: </w:t>
      </w:r>
    </w:p>
    <w:p w14:paraId="44D9CF4C" w14:textId="77777777" w:rsidR="00BD2203" w:rsidRPr="00083DB5" w:rsidRDefault="00A262A2" w:rsidP="00BD2203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Привлечение детей к занятиям научно-техническим творчеством. </w:t>
      </w:r>
    </w:p>
    <w:p w14:paraId="72F2794A" w14:textId="77777777" w:rsidR="00BD2203" w:rsidRPr="00083DB5" w:rsidRDefault="00A262A2" w:rsidP="00BD2203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Выявление и поощрение наиболее интересных проектов. </w:t>
      </w:r>
    </w:p>
    <w:p w14:paraId="5B23EE30" w14:textId="77777777" w:rsidR="00BD2203" w:rsidRPr="00083DB5" w:rsidRDefault="00137A3F" w:rsidP="00BD2203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Расширить коммуникативное пространство деятельности технологических энтузиастов на основе активизации интереса к технической и интеллектуально-творческой деятельности;</w:t>
      </w:r>
    </w:p>
    <w:p w14:paraId="0C758D45" w14:textId="77777777" w:rsidR="00BD2203" w:rsidRPr="00083DB5" w:rsidRDefault="00137A3F" w:rsidP="00BD2203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Повысить статус, общественную значимость и привлекательность деятельности технологических энтузиастов.</w:t>
      </w:r>
    </w:p>
    <w:p w14:paraId="14B93DC7" w14:textId="77777777" w:rsidR="00137A3F" w:rsidRPr="00083DB5" w:rsidRDefault="00137A3F" w:rsidP="00BD2203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Популяризовать проекты инженерно-технического творчества школьников и студентов среди общественности РФ.</w:t>
      </w:r>
    </w:p>
    <w:p w14:paraId="2183A721" w14:textId="77777777" w:rsidR="00A262A2" w:rsidRPr="00083DB5" w:rsidRDefault="00A262A2" w:rsidP="00BD22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2AF5A6E" w14:textId="77777777" w:rsidR="00BD2203" w:rsidRPr="00083DB5" w:rsidRDefault="00BD2203" w:rsidP="00BD22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b/>
          <w:sz w:val="28"/>
          <w:szCs w:val="28"/>
        </w:rPr>
        <w:t>Требования к участникам.</w:t>
      </w:r>
    </w:p>
    <w:p w14:paraId="2C2D05B4" w14:textId="77777777" w:rsidR="00BD2203" w:rsidRPr="00083DB5" w:rsidRDefault="00BD2203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 </w:t>
      </w:r>
      <w:r w:rsidR="00C629F9" w:rsidRPr="00083DB5">
        <w:rPr>
          <w:rFonts w:ascii="Times New Roman" w:hAnsi="Times New Roman"/>
          <w:sz w:val="28"/>
          <w:szCs w:val="28"/>
        </w:rPr>
        <w:t xml:space="preserve">К участию в Конкурсе допускаются как проектные команды (до 5 человек), так и индивидуальные участники.  В финале Конкурса проект, выполненный командой, может представлять только </w:t>
      </w:r>
      <w:r w:rsidRPr="00083DB5">
        <w:rPr>
          <w:rFonts w:ascii="Times New Roman" w:hAnsi="Times New Roman"/>
          <w:sz w:val="28"/>
          <w:szCs w:val="28"/>
        </w:rPr>
        <w:t>капитан команды</w:t>
      </w:r>
      <w:r w:rsidR="00C629F9" w:rsidRPr="00083DB5">
        <w:rPr>
          <w:rFonts w:ascii="Times New Roman" w:hAnsi="Times New Roman"/>
          <w:sz w:val="28"/>
          <w:szCs w:val="28"/>
        </w:rPr>
        <w:t>.</w:t>
      </w:r>
    </w:p>
    <w:p w14:paraId="564098C4" w14:textId="77777777" w:rsidR="00BD2203" w:rsidRPr="00083DB5" w:rsidRDefault="00BD2203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 </w:t>
      </w:r>
      <w:r w:rsidR="00C629F9" w:rsidRPr="00083DB5">
        <w:rPr>
          <w:rFonts w:ascii="Times New Roman" w:hAnsi="Times New Roman"/>
          <w:sz w:val="28"/>
          <w:szCs w:val="28"/>
        </w:rPr>
        <w:t>Каждый Участник имеет право представить на Конкурс только один проект, в котором он является автором или соавтором.</w:t>
      </w:r>
    </w:p>
    <w:p w14:paraId="073170E5" w14:textId="77777777" w:rsidR="00BD2203" w:rsidRPr="00083DB5" w:rsidRDefault="00BD2203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 </w:t>
      </w:r>
      <w:r w:rsidR="00C629F9" w:rsidRPr="00083DB5">
        <w:rPr>
          <w:rFonts w:ascii="Times New Roman" w:hAnsi="Times New Roman"/>
          <w:sz w:val="28"/>
          <w:szCs w:val="28"/>
        </w:rPr>
        <w:t>Оргкомитет Конкурса оставляет за собой право отказать в принятии проекта, противоречащего условиям Конкурса.</w:t>
      </w:r>
    </w:p>
    <w:p w14:paraId="0EC4C4EE" w14:textId="326DF2C2" w:rsidR="00BD2203" w:rsidRPr="00682AEC" w:rsidRDefault="00BD2203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2AEC">
        <w:rPr>
          <w:rFonts w:ascii="Times New Roman" w:hAnsi="Times New Roman"/>
          <w:sz w:val="28"/>
          <w:szCs w:val="28"/>
        </w:rPr>
        <w:t xml:space="preserve"> </w:t>
      </w:r>
      <w:r w:rsidR="00A262A2" w:rsidRPr="00682AEC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093E0E" w:rsidRPr="00682AEC">
        <w:rPr>
          <w:rFonts w:ascii="Times New Roman" w:hAnsi="Times New Roman"/>
          <w:sz w:val="28"/>
          <w:szCs w:val="28"/>
        </w:rPr>
        <w:t xml:space="preserve">в возрастной категории </w:t>
      </w:r>
      <w:r w:rsidR="00682AEC" w:rsidRPr="00682AEC">
        <w:rPr>
          <w:rFonts w:ascii="Times New Roman" w:hAnsi="Times New Roman"/>
          <w:sz w:val="28"/>
          <w:szCs w:val="28"/>
        </w:rPr>
        <w:t>12</w:t>
      </w:r>
      <w:r w:rsidR="00093E0E" w:rsidRPr="00682AEC">
        <w:rPr>
          <w:rFonts w:ascii="Times New Roman" w:hAnsi="Times New Roman"/>
          <w:sz w:val="28"/>
          <w:szCs w:val="28"/>
        </w:rPr>
        <w:t>-18 лет.</w:t>
      </w:r>
    </w:p>
    <w:p w14:paraId="2DC399BB" w14:textId="77777777" w:rsidR="00C629F9" w:rsidRPr="00083DB5" w:rsidRDefault="00BD2203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629F9" w:rsidRPr="00083DB5">
        <w:rPr>
          <w:rFonts w:ascii="Times New Roman" w:hAnsi="Times New Roman"/>
          <w:sz w:val="28"/>
          <w:szCs w:val="28"/>
        </w:rPr>
        <w:t>К участию в Конкурсе не допускаются работы, в которых использованы: ненормативная лексика, плагиат, агрессивные высказывания, ведущие к разжиганию межнациональной или межконфессиональной вражды, высказывания, преследующие политические интересы, призывающие к насилию, пропаганде наркотиков, содержащие рекламу.</w:t>
      </w:r>
    </w:p>
    <w:p w14:paraId="43ED6869" w14:textId="77777777" w:rsidR="00BD2203" w:rsidRPr="00083DB5" w:rsidRDefault="00BD2203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 Участники, подавая заявку на участие, </w:t>
      </w:r>
      <w:r w:rsidRPr="00083DB5">
        <w:rPr>
          <w:rFonts w:ascii="Times New Roman" w:eastAsia="Times New Roman" w:hAnsi="Times New Roman"/>
          <w:color w:val="000000"/>
          <w:sz w:val="28"/>
          <w:szCs w:val="28"/>
        </w:rPr>
        <w:t>гарантирует, что все права на разработанные ими для участия в Фестиваля объекты интеллектуальной собственности принадлежат исключительно Участникам Команды, и их использование и распространение не нарушает законодательство Российской Федерации об интеллектуальной собственности и/или права третьих лиц</w:t>
      </w:r>
      <w:r w:rsidRPr="00083DB5">
        <w:rPr>
          <w:rFonts w:ascii="Times New Roman" w:hAnsi="Times New Roman"/>
          <w:sz w:val="28"/>
          <w:szCs w:val="28"/>
        </w:rPr>
        <w:t xml:space="preserve">.  </w:t>
      </w:r>
    </w:p>
    <w:p w14:paraId="05CB56F2" w14:textId="77777777" w:rsidR="00F300BD" w:rsidRPr="00083DB5" w:rsidRDefault="00F300BD" w:rsidP="00BD22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4D32A60" w14:textId="77777777" w:rsidR="00CF4E6A" w:rsidRPr="00083DB5" w:rsidRDefault="00BD2203" w:rsidP="00CF4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b/>
          <w:sz w:val="28"/>
          <w:szCs w:val="28"/>
        </w:rPr>
        <w:t xml:space="preserve">Порядок </w:t>
      </w:r>
      <w:r w:rsidR="00CF4E6A" w:rsidRPr="00083DB5">
        <w:rPr>
          <w:rFonts w:ascii="Times New Roman" w:hAnsi="Times New Roman"/>
          <w:b/>
          <w:sz w:val="28"/>
          <w:szCs w:val="28"/>
        </w:rPr>
        <w:t>участия</w:t>
      </w:r>
      <w:r w:rsidRPr="00083DB5">
        <w:rPr>
          <w:rFonts w:ascii="Times New Roman" w:hAnsi="Times New Roman"/>
          <w:b/>
          <w:sz w:val="28"/>
          <w:szCs w:val="28"/>
        </w:rPr>
        <w:t>.</w:t>
      </w:r>
    </w:p>
    <w:p w14:paraId="140D8204" w14:textId="77777777" w:rsidR="00CF4E6A" w:rsidRPr="00083DB5" w:rsidRDefault="00F300BD" w:rsidP="00CF4E6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Команда должна пройти рег</w:t>
      </w:r>
      <w:r w:rsidR="00CF4E6A" w:rsidRPr="00083DB5">
        <w:rPr>
          <w:rFonts w:ascii="Times New Roman" w:hAnsi="Times New Roman"/>
          <w:sz w:val="28"/>
          <w:szCs w:val="28"/>
        </w:rPr>
        <w:t>истрацию в установленные сроки.</w:t>
      </w:r>
    </w:p>
    <w:p w14:paraId="65417E76" w14:textId="77777777" w:rsidR="00CF4E6A" w:rsidRPr="00083DB5" w:rsidRDefault="00F300BD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Командой </w:t>
      </w:r>
      <w:r w:rsidR="00011604" w:rsidRPr="00083DB5">
        <w:rPr>
          <w:rFonts w:ascii="Times New Roman" w:hAnsi="Times New Roman"/>
          <w:sz w:val="28"/>
          <w:szCs w:val="28"/>
        </w:rPr>
        <w:t>вмест</w:t>
      </w:r>
      <w:r w:rsidR="00300810" w:rsidRPr="00083DB5">
        <w:rPr>
          <w:rFonts w:ascii="Times New Roman" w:hAnsi="Times New Roman"/>
          <w:sz w:val="28"/>
          <w:szCs w:val="28"/>
        </w:rPr>
        <w:t>е</w:t>
      </w:r>
      <w:r w:rsidR="00011604" w:rsidRPr="00083DB5">
        <w:rPr>
          <w:rFonts w:ascii="Times New Roman" w:hAnsi="Times New Roman"/>
          <w:sz w:val="28"/>
          <w:szCs w:val="28"/>
        </w:rPr>
        <w:t xml:space="preserve"> с подачей заявки на регистрацию </w:t>
      </w:r>
      <w:r w:rsidRPr="00083DB5">
        <w:rPr>
          <w:rFonts w:ascii="Times New Roman" w:hAnsi="Times New Roman"/>
          <w:sz w:val="28"/>
          <w:szCs w:val="28"/>
        </w:rPr>
        <w:t>должны быть предоставлены:</w:t>
      </w:r>
    </w:p>
    <w:p w14:paraId="1C9D58C0" w14:textId="77777777" w:rsidR="00CF4E6A" w:rsidRPr="00083DB5" w:rsidRDefault="00D7712A" w:rsidP="00CF4E6A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паспорт</w:t>
      </w:r>
      <w:r w:rsidR="00F300BD" w:rsidRPr="00083DB5">
        <w:rPr>
          <w:rFonts w:ascii="Times New Roman" w:hAnsi="Times New Roman"/>
          <w:sz w:val="28"/>
          <w:szCs w:val="28"/>
        </w:rPr>
        <w:t xml:space="preserve"> проекта,</w:t>
      </w:r>
    </w:p>
    <w:p w14:paraId="5B627618" w14:textId="77777777" w:rsidR="00083DB5" w:rsidRPr="00083DB5" w:rsidRDefault="00C934A3" w:rsidP="00CF4E6A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презентация</w:t>
      </w:r>
      <w:r w:rsidR="00083DB5" w:rsidRPr="00083DB5">
        <w:rPr>
          <w:rFonts w:ascii="Times New Roman" w:hAnsi="Times New Roman"/>
          <w:sz w:val="28"/>
          <w:szCs w:val="28"/>
        </w:rPr>
        <w:t xml:space="preserve"> проекта</w:t>
      </w:r>
      <w:r w:rsidRPr="00083DB5">
        <w:rPr>
          <w:rFonts w:ascii="Times New Roman" w:hAnsi="Times New Roman"/>
          <w:sz w:val="28"/>
          <w:szCs w:val="28"/>
        </w:rPr>
        <w:t xml:space="preserve">, </w:t>
      </w:r>
    </w:p>
    <w:p w14:paraId="6B596755" w14:textId="77777777" w:rsidR="00CF4E6A" w:rsidRPr="00083DB5" w:rsidRDefault="00F300BD" w:rsidP="00CF4E6A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фотографии проекта</w:t>
      </w:r>
      <w:r w:rsidR="00011604" w:rsidRPr="00083DB5">
        <w:rPr>
          <w:rFonts w:ascii="Times New Roman" w:hAnsi="Times New Roman"/>
          <w:sz w:val="28"/>
          <w:szCs w:val="28"/>
        </w:rPr>
        <w:t xml:space="preserve"> или видеоролик,</w:t>
      </w:r>
      <w:r w:rsidR="00083DB5" w:rsidRPr="00083DB5">
        <w:rPr>
          <w:rFonts w:ascii="Times New Roman" w:hAnsi="Times New Roman"/>
          <w:sz w:val="28"/>
          <w:szCs w:val="28"/>
        </w:rPr>
        <w:t xml:space="preserve"> демонстрирующий работу проекта,</w:t>
      </w:r>
    </w:p>
    <w:p w14:paraId="5FDE284E" w14:textId="77777777" w:rsidR="00CF4E6A" w:rsidRPr="00083DB5" w:rsidRDefault="00134A57" w:rsidP="00CF4E6A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материалы (файлы и коды программ),</w:t>
      </w:r>
      <w:r w:rsidR="00CF649E" w:rsidRPr="00083DB5">
        <w:rPr>
          <w:rFonts w:ascii="Times New Roman" w:hAnsi="Times New Roman"/>
          <w:sz w:val="28"/>
          <w:szCs w:val="28"/>
        </w:rPr>
        <w:t xml:space="preserve"> обеспечивающие проверку работоспособности проекта</w:t>
      </w:r>
      <w:r w:rsidR="00083DB5" w:rsidRPr="00083DB5">
        <w:rPr>
          <w:rFonts w:ascii="Times New Roman" w:hAnsi="Times New Roman"/>
          <w:sz w:val="28"/>
          <w:szCs w:val="28"/>
        </w:rPr>
        <w:t xml:space="preserve"> при их наличии</w:t>
      </w:r>
      <w:r w:rsidR="00CF649E" w:rsidRPr="00083DB5">
        <w:rPr>
          <w:rFonts w:ascii="Times New Roman" w:hAnsi="Times New Roman"/>
          <w:sz w:val="28"/>
          <w:szCs w:val="28"/>
        </w:rPr>
        <w:t>.</w:t>
      </w:r>
    </w:p>
    <w:p w14:paraId="68BD1F0F" w14:textId="77777777" w:rsidR="00EB617D" w:rsidRPr="00083DB5" w:rsidRDefault="00EB617D" w:rsidP="00CF4E6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bCs/>
          <w:iCs/>
          <w:sz w:val="28"/>
          <w:szCs w:val="28"/>
        </w:rPr>
        <w:t>Команде</w:t>
      </w:r>
      <w:r w:rsidR="00CF4E6A" w:rsidRPr="00083DB5">
        <w:rPr>
          <w:rFonts w:ascii="Times New Roman" w:hAnsi="Times New Roman"/>
          <w:bCs/>
          <w:iCs/>
          <w:sz w:val="28"/>
          <w:szCs w:val="28"/>
        </w:rPr>
        <w:t>,</w:t>
      </w:r>
      <w:r w:rsidRPr="00083DB5">
        <w:rPr>
          <w:rFonts w:ascii="Times New Roman" w:hAnsi="Times New Roman"/>
          <w:bCs/>
          <w:iCs/>
          <w:sz w:val="28"/>
          <w:szCs w:val="28"/>
        </w:rPr>
        <w:t xml:space="preserve"> не предоставивш</w:t>
      </w:r>
      <w:r w:rsidR="00CF4E6A" w:rsidRPr="00083DB5">
        <w:rPr>
          <w:rFonts w:ascii="Times New Roman" w:hAnsi="Times New Roman"/>
          <w:bCs/>
          <w:iCs/>
          <w:sz w:val="28"/>
          <w:szCs w:val="28"/>
        </w:rPr>
        <w:t>ей</w:t>
      </w:r>
      <w:r w:rsidRPr="00083DB5">
        <w:rPr>
          <w:rFonts w:ascii="Times New Roman" w:hAnsi="Times New Roman"/>
          <w:bCs/>
          <w:iCs/>
          <w:sz w:val="28"/>
          <w:szCs w:val="28"/>
        </w:rPr>
        <w:t xml:space="preserve"> указанные материалы </w:t>
      </w:r>
      <w:r w:rsidR="00CF4E6A" w:rsidRPr="00083DB5">
        <w:rPr>
          <w:rFonts w:ascii="Times New Roman" w:hAnsi="Times New Roman"/>
          <w:bCs/>
          <w:iCs/>
          <w:sz w:val="28"/>
          <w:szCs w:val="28"/>
        </w:rPr>
        <w:t>при</w:t>
      </w:r>
      <w:r w:rsidRPr="00083DB5">
        <w:rPr>
          <w:rFonts w:ascii="Times New Roman" w:hAnsi="Times New Roman"/>
          <w:bCs/>
          <w:iCs/>
          <w:sz w:val="28"/>
          <w:szCs w:val="28"/>
        </w:rPr>
        <w:t xml:space="preserve"> регистрации</w:t>
      </w:r>
      <w:r w:rsidR="00CF4E6A" w:rsidRPr="00083DB5">
        <w:rPr>
          <w:rFonts w:ascii="Times New Roman" w:hAnsi="Times New Roman"/>
          <w:bCs/>
          <w:iCs/>
          <w:sz w:val="28"/>
          <w:szCs w:val="28"/>
        </w:rPr>
        <w:t xml:space="preserve"> или предоставившей ссылки на заблокированные облачные ресурсы или пустые папки,</w:t>
      </w:r>
      <w:r w:rsidRPr="00083DB5">
        <w:rPr>
          <w:rFonts w:ascii="Times New Roman" w:hAnsi="Times New Roman"/>
          <w:bCs/>
          <w:iCs/>
          <w:sz w:val="28"/>
          <w:szCs w:val="28"/>
        </w:rPr>
        <w:t xml:space="preserve"> будет отказано</w:t>
      </w:r>
      <w:r w:rsidR="00CF4E6A" w:rsidRPr="00083DB5">
        <w:rPr>
          <w:rFonts w:ascii="Times New Roman" w:hAnsi="Times New Roman"/>
          <w:bCs/>
          <w:iCs/>
          <w:sz w:val="28"/>
          <w:szCs w:val="28"/>
        </w:rPr>
        <w:t xml:space="preserve"> в участии</w:t>
      </w:r>
      <w:r w:rsidRPr="00083DB5">
        <w:rPr>
          <w:rFonts w:ascii="Times New Roman" w:hAnsi="Times New Roman"/>
          <w:sz w:val="28"/>
          <w:szCs w:val="28"/>
        </w:rPr>
        <w:t>.</w:t>
      </w:r>
    </w:p>
    <w:p w14:paraId="3A5D83C7" w14:textId="77777777" w:rsidR="00C934A3" w:rsidRPr="00083DB5" w:rsidRDefault="00C934A3" w:rsidP="00BD22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0953067" w14:textId="77777777" w:rsidR="00CF4E6A" w:rsidRPr="00083DB5" w:rsidRDefault="00CF4E6A" w:rsidP="00CF4E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b/>
          <w:sz w:val="28"/>
          <w:szCs w:val="28"/>
        </w:rPr>
        <w:t>Порядок проведения.</w:t>
      </w:r>
    </w:p>
    <w:p w14:paraId="666EA15A" w14:textId="77777777" w:rsidR="00CF4E6A" w:rsidRPr="00083DB5" w:rsidRDefault="00C629F9" w:rsidP="00CF4E6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Проект участника </w:t>
      </w:r>
      <w:r w:rsidR="00134A57" w:rsidRPr="00083DB5">
        <w:rPr>
          <w:rFonts w:ascii="Times New Roman" w:hAnsi="Times New Roman"/>
          <w:sz w:val="28"/>
          <w:szCs w:val="28"/>
        </w:rPr>
        <w:t>Конкурса — это разработанный</w:t>
      </w:r>
      <w:r w:rsidRPr="00083DB5">
        <w:rPr>
          <w:rFonts w:ascii="Times New Roman" w:hAnsi="Times New Roman"/>
          <w:sz w:val="28"/>
          <w:szCs w:val="28"/>
        </w:rPr>
        <w:t xml:space="preserve"> участником проект технического творчества, предполагающий работающее устройство или </w:t>
      </w:r>
      <w:r w:rsidRPr="00083DB5">
        <w:rPr>
          <w:rFonts w:ascii="Times New Roman" w:hAnsi="Times New Roman"/>
          <w:sz w:val="28"/>
          <w:szCs w:val="28"/>
        </w:rPr>
        <w:lastRenderedPageBreak/>
        <w:t xml:space="preserve">прототип </w:t>
      </w:r>
      <w:r w:rsidR="00134A57" w:rsidRPr="00083DB5">
        <w:rPr>
          <w:rFonts w:ascii="Times New Roman" w:hAnsi="Times New Roman"/>
          <w:sz w:val="28"/>
          <w:szCs w:val="28"/>
        </w:rPr>
        <w:t>устройства, или</w:t>
      </w:r>
      <w:r w:rsidRPr="00083DB5">
        <w:rPr>
          <w:rFonts w:ascii="Times New Roman" w:hAnsi="Times New Roman"/>
          <w:sz w:val="28"/>
          <w:szCs w:val="28"/>
        </w:rPr>
        <w:t xml:space="preserve"> набор </w:t>
      </w:r>
      <w:r w:rsidR="00134A57" w:rsidRPr="00083DB5">
        <w:rPr>
          <w:rFonts w:ascii="Times New Roman" w:hAnsi="Times New Roman"/>
          <w:sz w:val="28"/>
          <w:szCs w:val="28"/>
        </w:rPr>
        <w:t>устройств (</w:t>
      </w:r>
      <w:r w:rsidRPr="00083DB5">
        <w:rPr>
          <w:rFonts w:ascii="Times New Roman" w:hAnsi="Times New Roman"/>
          <w:sz w:val="28"/>
          <w:szCs w:val="28"/>
        </w:rPr>
        <w:t>основа макета проекта участника для такого набора не менее 50х50 см.</w:t>
      </w:r>
    </w:p>
    <w:p w14:paraId="3D30F3E7" w14:textId="77777777" w:rsidR="00CF4E6A" w:rsidRPr="00083DB5" w:rsidRDefault="00137A3F" w:rsidP="00CF4E6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 </w:t>
      </w:r>
      <w:r w:rsidR="00C629F9" w:rsidRPr="00083DB5">
        <w:rPr>
          <w:rFonts w:ascii="Times New Roman" w:hAnsi="Times New Roman"/>
          <w:sz w:val="28"/>
          <w:szCs w:val="28"/>
        </w:rPr>
        <w:t xml:space="preserve">В </w:t>
      </w:r>
      <w:r w:rsidR="00CF4E6A" w:rsidRPr="00083DB5">
        <w:rPr>
          <w:rFonts w:ascii="Times New Roman" w:hAnsi="Times New Roman"/>
          <w:sz w:val="28"/>
          <w:szCs w:val="28"/>
        </w:rPr>
        <w:t>проекте</w:t>
      </w:r>
      <w:r w:rsidR="00C629F9" w:rsidRPr="00083DB5">
        <w:rPr>
          <w:rFonts w:ascii="Times New Roman" w:hAnsi="Times New Roman"/>
          <w:sz w:val="28"/>
          <w:szCs w:val="28"/>
        </w:rPr>
        <w:t xml:space="preserve"> должны быть использованы технологии 3D</w:t>
      </w:r>
      <w:r w:rsidR="00CF4E6A" w:rsidRPr="00083DB5">
        <w:rPr>
          <w:rFonts w:ascii="Times New Roman" w:hAnsi="Times New Roman"/>
          <w:sz w:val="28"/>
          <w:szCs w:val="28"/>
        </w:rPr>
        <w:t>-</w:t>
      </w:r>
      <w:r w:rsidR="00C629F9" w:rsidRPr="00083DB5">
        <w:rPr>
          <w:rFonts w:ascii="Times New Roman" w:hAnsi="Times New Roman"/>
          <w:sz w:val="28"/>
          <w:szCs w:val="28"/>
        </w:rPr>
        <w:t>прототипирования и/или содержать микроэлектронные компоненты и/или робототехнические узлы</w:t>
      </w:r>
      <w:r w:rsidR="00CF4E6A" w:rsidRPr="00083DB5">
        <w:rPr>
          <w:rFonts w:ascii="Times New Roman" w:hAnsi="Times New Roman"/>
          <w:sz w:val="28"/>
          <w:szCs w:val="28"/>
        </w:rPr>
        <w:t>.</w:t>
      </w:r>
      <w:r w:rsidR="00C629F9" w:rsidRPr="00083DB5">
        <w:rPr>
          <w:rFonts w:ascii="Times New Roman" w:hAnsi="Times New Roman"/>
          <w:sz w:val="28"/>
          <w:szCs w:val="28"/>
        </w:rPr>
        <w:t xml:space="preserve"> </w:t>
      </w:r>
    </w:p>
    <w:p w14:paraId="1A09C893" w14:textId="77777777" w:rsidR="00CF4E6A" w:rsidRPr="00083DB5" w:rsidRDefault="00CF4E6A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 Каждый проект должен сопровождаться паспортом проекта, в котором отражены основные технические характеристики проекта, схемы, чертежи, технические рисунки, этапы жизненного цикла проекта и информация о команде авторов и соавторов проекта и</w:t>
      </w:r>
      <w:r w:rsidR="00C629F9" w:rsidRPr="00083DB5">
        <w:rPr>
          <w:rFonts w:ascii="Times New Roman" w:hAnsi="Times New Roman"/>
          <w:sz w:val="28"/>
          <w:szCs w:val="28"/>
        </w:rPr>
        <w:t xml:space="preserve"> интеракт</w:t>
      </w:r>
      <w:r w:rsidRPr="00083DB5">
        <w:rPr>
          <w:rFonts w:ascii="Times New Roman" w:hAnsi="Times New Roman"/>
          <w:sz w:val="28"/>
          <w:szCs w:val="28"/>
        </w:rPr>
        <w:t>ивной презентацией о проекте</w:t>
      </w:r>
      <w:r w:rsidR="00C629F9" w:rsidRPr="00083DB5">
        <w:rPr>
          <w:rFonts w:ascii="Times New Roman" w:hAnsi="Times New Roman"/>
          <w:sz w:val="28"/>
          <w:szCs w:val="28"/>
        </w:rPr>
        <w:t>.</w:t>
      </w:r>
      <w:r w:rsidRPr="00083DB5">
        <w:rPr>
          <w:rFonts w:ascii="Times New Roman" w:hAnsi="Times New Roman"/>
          <w:sz w:val="28"/>
          <w:szCs w:val="28"/>
        </w:rPr>
        <w:t xml:space="preserve"> Количество страниц паспорта проекта не более 20. Количество слайдов презентации не более 10.</w:t>
      </w:r>
    </w:p>
    <w:p w14:paraId="04607936" w14:textId="77777777" w:rsidR="00D7712A" w:rsidRPr="00083DB5" w:rsidRDefault="00D7712A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 Видео демонстрации работоспособности проекта не должно превышать 10 минут.</w:t>
      </w:r>
    </w:p>
    <w:p w14:paraId="0416BCE0" w14:textId="75114ACF" w:rsidR="00D7712A" w:rsidRPr="00CB37D1" w:rsidRDefault="00F300BD" w:rsidP="00D7712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37D1">
        <w:rPr>
          <w:rFonts w:ascii="Times New Roman" w:hAnsi="Times New Roman"/>
          <w:sz w:val="28"/>
          <w:szCs w:val="28"/>
        </w:rPr>
        <w:t xml:space="preserve">Для </w:t>
      </w:r>
      <w:r w:rsidR="00C3637B" w:rsidRPr="00CB37D1">
        <w:rPr>
          <w:rFonts w:ascii="Times New Roman" w:hAnsi="Times New Roman"/>
          <w:sz w:val="28"/>
          <w:szCs w:val="28"/>
        </w:rPr>
        <w:t xml:space="preserve">участия </w:t>
      </w:r>
      <w:r w:rsidR="00CB37D1" w:rsidRPr="00CB37D1">
        <w:rPr>
          <w:rFonts w:ascii="Times New Roman" w:hAnsi="Times New Roman"/>
          <w:sz w:val="28"/>
          <w:szCs w:val="28"/>
        </w:rPr>
        <w:t xml:space="preserve">в Конкурсе </w:t>
      </w:r>
      <w:r w:rsidR="00CB37D1" w:rsidRPr="00CB37D1">
        <w:rPr>
          <w:rFonts w:ascii="Times New Roman" w:hAnsi="Times New Roman"/>
          <w:sz w:val="28"/>
        </w:rPr>
        <w:t>Команда</w:t>
      </w:r>
      <w:r w:rsidR="00CB37D1" w:rsidRPr="00CB37D1">
        <w:rPr>
          <w:rFonts w:ascii="Times New Roman" w:hAnsi="Times New Roman"/>
          <w:sz w:val="28"/>
        </w:rPr>
        <w:t xml:space="preserve"> (или индивидуальный участник)</w:t>
      </w:r>
      <w:r w:rsidR="00CB37D1" w:rsidRPr="00CB37D1">
        <w:rPr>
          <w:rFonts w:ascii="Times New Roman" w:hAnsi="Times New Roman"/>
          <w:sz w:val="28"/>
        </w:rPr>
        <w:t xml:space="preserve"> должна пройти регистрацию по ссылке </w:t>
      </w:r>
      <w:hyperlink r:id="rId5" w:history="1">
        <w:r w:rsidR="00CB37D1" w:rsidRPr="00CB37D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https://forms.yandex.ru/u/63d11eb4c09c02675a5423f7/</w:t>
        </w:r>
      </w:hyperlink>
      <w:r w:rsidR="00CB37D1" w:rsidRPr="00CB37D1">
        <w:rPr>
          <w:rFonts w:ascii="Times New Roman" w:hAnsi="Times New Roman"/>
          <w:sz w:val="28"/>
        </w:rPr>
        <w:t xml:space="preserve"> до 5 марта 2023 года, заполнив все обязательные поля в форме регистрации, выбрав Номинацию и предоставив ГБОУ ДО СО СОЦДЮТТ необходимую для участия информацию</w:t>
      </w:r>
      <w:r w:rsidR="00CB37D1" w:rsidRPr="00CB37D1">
        <w:rPr>
          <w:rFonts w:ascii="Times New Roman" w:hAnsi="Times New Roman"/>
          <w:sz w:val="28"/>
        </w:rPr>
        <w:t>, включая ссылку на материал Конкурса.</w:t>
      </w:r>
    </w:p>
    <w:p w14:paraId="77588FF3" w14:textId="77777777" w:rsidR="00D7712A" w:rsidRPr="00083DB5" w:rsidRDefault="00EB617D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Оценка</w:t>
      </w:r>
      <w:r w:rsidR="00D7712A" w:rsidRPr="00083DB5">
        <w:rPr>
          <w:rFonts w:ascii="Times New Roman" w:hAnsi="Times New Roman"/>
          <w:sz w:val="28"/>
          <w:szCs w:val="28"/>
        </w:rPr>
        <w:t xml:space="preserve"> работ проводится в 2 этапа.</w:t>
      </w:r>
    </w:p>
    <w:p w14:paraId="1B974E6C" w14:textId="77777777" w:rsidR="00EB617D" w:rsidRPr="00083DB5" w:rsidRDefault="00EB617D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Первый этап</w:t>
      </w:r>
      <w:r w:rsidR="00D7712A" w:rsidRPr="00083DB5">
        <w:rPr>
          <w:rFonts w:ascii="Times New Roman" w:hAnsi="Times New Roman"/>
          <w:sz w:val="28"/>
          <w:szCs w:val="28"/>
        </w:rPr>
        <w:t>. Заочно-дистанционный отбор</w:t>
      </w:r>
      <w:r w:rsidRPr="00083DB5">
        <w:rPr>
          <w:rFonts w:ascii="Times New Roman" w:hAnsi="Times New Roman"/>
          <w:sz w:val="28"/>
          <w:szCs w:val="28"/>
        </w:rPr>
        <w:t xml:space="preserve">. На этом этапе </w:t>
      </w:r>
      <w:r w:rsidR="00D7712A" w:rsidRPr="00083DB5">
        <w:rPr>
          <w:rFonts w:ascii="Times New Roman" w:hAnsi="Times New Roman"/>
          <w:sz w:val="28"/>
          <w:szCs w:val="28"/>
        </w:rPr>
        <w:t>члены жюри</w:t>
      </w:r>
      <w:r w:rsidRPr="00083DB5">
        <w:rPr>
          <w:rFonts w:ascii="Times New Roman" w:hAnsi="Times New Roman"/>
          <w:sz w:val="28"/>
          <w:szCs w:val="28"/>
        </w:rPr>
        <w:t xml:space="preserve"> оценива</w:t>
      </w:r>
      <w:r w:rsidR="00D7712A" w:rsidRPr="00083DB5">
        <w:rPr>
          <w:rFonts w:ascii="Times New Roman" w:hAnsi="Times New Roman"/>
          <w:sz w:val="28"/>
          <w:szCs w:val="28"/>
        </w:rPr>
        <w:t>ю</w:t>
      </w:r>
      <w:r w:rsidRPr="00083DB5">
        <w:rPr>
          <w:rFonts w:ascii="Times New Roman" w:hAnsi="Times New Roman"/>
          <w:sz w:val="28"/>
          <w:szCs w:val="28"/>
        </w:rPr>
        <w:t xml:space="preserve">т материалы </w:t>
      </w:r>
      <w:r w:rsidR="002755F4" w:rsidRPr="00083DB5">
        <w:rPr>
          <w:rFonts w:ascii="Times New Roman" w:hAnsi="Times New Roman"/>
          <w:sz w:val="28"/>
          <w:szCs w:val="28"/>
        </w:rPr>
        <w:t>проектов,</w:t>
      </w:r>
      <w:r w:rsidRPr="00083DB5">
        <w:rPr>
          <w:rFonts w:ascii="Times New Roman" w:hAnsi="Times New Roman"/>
          <w:sz w:val="28"/>
          <w:szCs w:val="28"/>
        </w:rPr>
        <w:t xml:space="preserve"> высланные </w:t>
      </w:r>
      <w:r w:rsidR="00D7712A" w:rsidRPr="00083DB5">
        <w:rPr>
          <w:rFonts w:ascii="Times New Roman" w:hAnsi="Times New Roman"/>
          <w:sz w:val="28"/>
          <w:szCs w:val="28"/>
        </w:rPr>
        <w:t>Участниками</w:t>
      </w:r>
      <w:r w:rsidRPr="00083DB5">
        <w:rPr>
          <w:rFonts w:ascii="Times New Roman" w:hAnsi="Times New Roman"/>
          <w:sz w:val="28"/>
          <w:szCs w:val="28"/>
        </w:rPr>
        <w:t>. По р</w:t>
      </w:r>
      <w:r w:rsidR="00D7712A" w:rsidRPr="00083DB5">
        <w:rPr>
          <w:rFonts w:ascii="Times New Roman" w:hAnsi="Times New Roman"/>
          <w:sz w:val="28"/>
          <w:szCs w:val="28"/>
        </w:rPr>
        <w:t>езультатам отбираются 10 команд, которые будут приглашены в финальный этап</w:t>
      </w:r>
      <w:r w:rsidRPr="00083DB5">
        <w:rPr>
          <w:rFonts w:ascii="Times New Roman" w:hAnsi="Times New Roman"/>
          <w:sz w:val="28"/>
          <w:szCs w:val="28"/>
        </w:rPr>
        <w:t>.</w:t>
      </w:r>
    </w:p>
    <w:p w14:paraId="16A84381" w14:textId="77777777" w:rsidR="00D7712A" w:rsidRPr="00083DB5" w:rsidRDefault="00D7712A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Члены жюри в праве изменить количество финалистов в зависимости от количества поданных заявок и уровня проектов.</w:t>
      </w:r>
    </w:p>
    <w:p w14:paraId="50325D2A" w14:textId="77777777" w:rsidR="00D7712A" w:rsidRPr="00083DB5" w:rsidRDefault="00EB617D" w:rsidP="00D7712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Второй этап</w:t>
      </w:r>
      <w:r w:rsidR="00D7712A" w:rsidRPr="00083DB5">
        <w:rPr>
          <w:rFonts w:ascii="Times New Roman" w:hAnsi="Times New Roman"/>
          <w:sz w:val="28"/>
          <w:szCs w:val="28"/>
        </w:rPr>
        <w:t>. О</w:t>
      </w:r>
      <w:r w:rsidRPr="00083DB5">
        <w:rPr>
          <w:rFonts w:ascii="Times New Roman" w:hAnsi="Times New Roman"/>
          <w:sz w:val="28"/>
          <w:szCs w:val="28"/>
        </w:rPr>
        <w:t>чная</w:t>
      </w:r>
      <w:r w:rsidR="00D7712A" w:rsidRPr="00083DB5">
        <w:rPr>
          <w:rFonts w:ascii="Times New Roman" w:hAnsi="Times New Roman"/>
          <w:sz w:val="28"/>
          <w:szCs w:val="28"/>
        </w:rPr>
        <w:t>-дистанционная</w:t>
      </w:r>
      <w:r w:rsidRPr="00083DB5">
        <w:rPr>
          <w:rFonts w:ascii="Times New Roman" w:hAnsi="Times New Roman"/>
          <w:sz w:val="28"/>
          <w:szCs w:val="28"/>
        </w:rPr>
        <w:t xml:space="preserve"> защита проект</w:t>
      </w:r>
      <w:r w:rsidR="00D7712A" w:rsidRPr="00083DB5">
        <w:rPr>
          <w:rFonts w:ascii="Times New Roman" w:hAnsi="Times New Roman"/>
          <w:sz w:val="28"/>
          <w:szCs w:val="28"/>
        </w:rPr>
        <w:t>ов</w:t>
      </w:r>
      <w:r w:rsidRPr="00083DB5">
        <w:rPr>
          <w:rFonts w:ascii="Times New Roman" w:hAnsi="Times New Roman"/>
          <w:sz w:val="28"/>
          <w:szCs w:val="28"/>
        </w:rPr>
        <w:t xml:space="preserve"> в форме </w:t>
      </w:r>
      <w:r w:rsidR="00D7712A" w:rsidRPr="00083DB5">
        <w:rPr>
          <w:rFonts w:ascii="Times New Roman" w:hAnsi="Times New Roman"/>
          <w:sz w:val="28"/>
          <w:szCs w:val="28"/>
        </w:rPr>
        <w:t>видеоконференции со всеми Участниками финального этапа и членами жюри</w:t>
      </w:r>
      <w:r w:rsidRPr="00083DB5">
        <w:rPr>
          <w:rFonts w:ascii="Times New Roman" w:hAnsi="Times New Roman"/>
          <w:sz w:val="28"/>
          <w:szCs w:val="28"/>
        </w:rPr>
        <w:t>.</w:t>
      </w:r>
    </w:p>
    <w:p w14:paraId="372D0207" w14:textId="6A22FA14" w:rsidR="00D7712A" w:rsidRDefault="00EB617D" w:rsidP="00D7712A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 В</w:t>
      </w:r>
      <w:r w:rsidR="00D7712A" w:rsidRPr="00083DB5">
        <w:rPr>
          <w:rFonts w:ascii="Times New Roman" w:hAnsi="Times New Roman"/>
          <w:sz w:val="28"/>
          <w:szCs w:val="28"/>
        </w:rPr>
        <w:t>о время</w:t>
      </w:r>
      <w:r w:rsidRPr="00083DB5">
        <w:rPr>
          <w:rFonts w:ascii="Times New Roman" w:hAnsi="Times New Roman"/>
          <w:sz w:val="28"/>
          <w:szCs w:val="28"/>
        </w:rPr>
        <w:t xml:space="preserve"> очной защит</w:t>
      </w:r>
      <w:r w:rsidR="00D7712A" w:rsidRPr="00083DB5">
        <w:rPr>
          <w:rFonts w:ascii="Times New Roman" w:hAnsi="Times New Roman"/>
          <w:sz w:val="28"/>
          <w:szCs w:val="28"/>
        </w:rPr>
        <w:t>ы</w:t>
      </w:r>
      <w:r w:rsidRPr="00083DB5">
        <w:rPr>
          <w:rFonts w:ascii="Times New Roman" w:hAnsi="Times New Roman"/>
          <w:sz w:val="28"/>
          <w:szCs w:val="28"/>
        </w:rPr>
        <w:t xml:space="preserve"> проекта </w:t>
      </w:r>
      <w:r w:rsidR="00D7712A" w:rsidRPr="00083DB5">
        <w:rPr>
          <w:rFonts w:ascii="Times New Roman" w:hAnsi="Times New Roman"/>
          <w:sz w:val="28"/>
          <w:szCs w:val="28"/>
        </w:rPr>
        <w:t>У</w:t>
      </w:r>
      <w:r w:rsidRPr="00083DB5">
        <w:rPr>
          <w:rFonts w:ascii="Times New Roman" w:hAnsi="Times New Roman"/>
          <w:sz w:val="28"/>
          <w:szCs w:val="28"/>
        </w:rPr>
        <w:t>частникам даётся 3 минут</w:t>
      </w:r>
      <w:r w:rsidR="00D7712A" w:rsidRPr="00083DB5">
        <w:rPr>
          <w:rFonts w:ascii="Times New Roman" w:hAnsi="Times New Roman"/>
          <w:sz w:val="28"/>
          <w:szCs w:val="28"/>
        </w:rPr>
        <w:t>ы</w:t>
      </w:r>
      <w:r w:rsidRPr="00083DB5">
        <w:rPr>
          <w:rFonts w:ascii="Times New Roman" w:hAnsi="Times New Roman"/>
          <w:sz w:val="28"/>
          <w:szCs w:val="28"/>
        </w:rPr>
        <w:t xml:space="preserve"> на устную презентацию</w:t>
      </w:r>
      <w:r w:rsidR="00D7712A" w:rsidRPr="00083DB5">
        <w:rPr>
          <w:rFonts w:ascii="Times New Roman" w:hAnsi="Times New Roman"/>
          <w:sz w:val="28"/>
          <w:szCs w:val="28"/>
        </w:rPr>
        <w:t xml:space="preserve"> проекта,</w:t>
      </w:r>
      <w:r w:rsidRPr="00083DB5">
        <w:rPr>
          <w:rFonts w:ascii="Times New Roman" w:hAnsi="Times New Roman"/>
          <w:sz w:val="28"/>
          <w:szCs w:val="28"/>
        </w:rPr>
        <w:t xml:space="preserve"> 2 минуты на демонстр</w:t>
      </w:r>
      <w:r w:rsidR="00D7712A" w:rsidRPr="00083DB5">
        <w:rPr>
          <w:rFonts w:ascii="Times New Roman" w:hAnsi="Times New Roman"/>
          <w:sz w:val="28"/>
          <w:szCs w:val="28"/>
        </w:rPr>
        <w:t xml:space="preserve">ацию </w:t>
      </w:r>
      <w:r w:rsidR="00D7712A" w:rsidRPr="00083DB5">
        <w:rPr>
          <w:rFonts w:ascii="Times New Roman" w:hAnsi="Times New Roman"/>
          <w:sz w:val="28"/>
          <w:szCs w:val="28"/>
        </w:rPr>
        <w:lastRenderedPageBreak/>
        <w:t>работоспособности проекта,</w:t>
      </w:r>
      <w:r w:rsidRPr="00083DB5">
        <w:rPr>
          <w:rFonts w:ascii="Times New Roman" w:hAnsi="Times New Roman"/>
          <w:sz w:val="28"/>
          <w:szCs w:val="28"/>
        </w:rPr>
        <w:t xml:space="preserve"> 3 минут</w:t>
      </w:r>
      <w:r w:rsidR="00D7712A" w:rsidRPr="00083DB5">
        <w:rPr>
          <w:rFonts w:ascii="Times New Roman" w:hAnsi="Times New Roman"/>
          <w:sz w:val="28"/>
          <w:szCs w:val="28"/>
        </w:rPr>
        <w:t>ы</w:t>
      </w:r>
      <w:r w:rsidRPr="00083DB5">
        <w:rPr>
          <w:rFonts w:ascii="Times New Roman" w:hAnsi="Times New Roman"/>
          <w:sz w:val="28"/>
          <w:szCs w:val="28"/>
        </w:rPr>
        <w:t xml:space="preserve"> на вопросы </w:t>
      </w:r>
      <w:r w:rsidR="00D7712A" w:rsidRPr="00083DB5">
        <w:rPr>
          <w:rFonts w:ascii="Times New Roman" w:hAnsi="Times New Roman"/>
          <w:sz w:val="28"/>
          <w:szCs w:val="28"/>
        </w:rPr>
        <w:t>членов жюри</w:t>
      </w:r>
      <w:r w:rsidRPr="00083DB5">
        <w:rPr>
          <w:rFonts w:ascii="Times New Roman" w:hAnsi="Times New Roman"/>
          <w:sz w:val="28"/>
          <w:szCs w:val="28"/>
        </w:rPr>
        <w:t xml:space="preserve">. </w:t>
      </w:r>
      <w:r w:rsidR="00D7712A" w:rsidRPr="00083DB5">
        <w:rPr>
          <w:rFonts w:ascii="Times New Roman" w:hAnsi="Times New Roman"/>
          <w:sz w:val="28"/>
          <w:szCs w:val="28"/>
        </w:rPr>
        <w:t>Наставник Команды</w:t>
      </w:r>
      <w:r w:rsidRPr="00083DB5">
        <w:rPr>
          <w:rFonts w:ascii="Times New Roman" w:hAnsi="Times New Roman"/>
          <w:sz w:val="28"/>
          <w:szCs w:val="28"/>
        </w:rPr>
        <w:t xml:space="preserve"> не может принимать участия в представлении проекта. </w:t>
      </w:r>
    </w:p>
    <w:p w14:paraId="5AE0AE2D" w14:textId="77777777" w:rsidR="00CB37D1" w:rsidRPr="00083DB5" w:rsidRDefault="00CB37D1" w:rsidP="00CB37D1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</w:p>
    <w:p w14:paraId="54B3A45A" w14:textId="77777777" w:rsidR="00D7712A" w:rsidRPr="00083DB5" w:rsidRDefault="00D7712A" w:rsidP="00BD220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b/>
          <w:sz w:val="28"/>
          <w:szCs w:val="28"/>
        </w:rPr>
        <w:t>Оценка результатов конкурса.</w:t>
      </w:r>
    </w:p>
    <w:p w14:paraId="0AB4FA6C" w14:textId="77777777" w:rsidR="00D7712A" w:rsidRPr="00083DB5" w:rsidRDefault="00137A3F" w:rsidP="00A75E5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 </w:t>
      </w:r>
      <w:r w:rsidR="00F300BD" w:rsidRPr="00083DB5">
        <w:rPr>
          <w:rFonts w:ascii="Times New Roman" w:hAnsi="Times New Roman"/>
          <w:sz w:val="28"/>
          <w:szCs w:val="28"/>
        </w:rPr>
        <w:t xml:space="preserve">Оценка осуществляется </w:t>
      </w:r>
      <w:r w:rsidR="00D7712A" w:rsidRPr="00083DB5">
        <w:rPr>
          <w:rFonts w:ascii="Times New Roman" w:hAnsi="Times New Roman"/>
          <w:sz w:val="28"/>
          <w:szCs w:val="28"/>
        </w:rPr>
        <w:t>членами жюри</w:t>
      </w:r>
      <w:r w:rsidR="00F300BD" w:rsidRPr="00083DB5">
        <w:rPr>
          <w:rFonts w:ascii="Times New Roman" w:hAnsi="Times New Roman"/>
          <w:sz w:val="28"/>
          <w:szCs w:val="28"/>
        </w:rPr>
        <w:t>, утвержденн</w:t>
      </w:r>
      <w:r w:rsidR="00D7712A" w:rsidRPr="00083DB5">
        <w:rPr>
          <w:rFonts w:ascii="Times New Roman" w:hAnsi="Times New Roman"/>
          <w:sz w:val="28"/>
          <w:szCs w:val="28"/>
        </w:rPr>
        <w:t>ыми</w:t>
      </w:r>
      <w:r w:rsidR="00F300BD" w:rsidRPr="00083DB5">
        <w:rPr>
          <w:rFonts w:ascii="Times New Roman" w:hAnsi="Times New Roman"/>
          <w:sz w:val="28"/>
          <w:szCs w:val="28"/>
        </w:rPr>
        <w:t xml:space="preserve"> оргкомитетом </w:t>
      </w:r>
      <w:r w:rsidR="00D7712A" w:rsidRPr="00083DB5">
        <w:rPr>
          <w:rFonts w:ascii="Times New Roman" w:hAnsi="Times New Roman"/>
          <w:sz w:val="28"/>
          <w:szCs w:val="28"/>
        </w:rPr>
        <w:t>конкурса</w:t>
      </w:r>
      <w:r w:rsidR="00F300BD" w:rsidRPr="00083DB5">
        <w:rPr>
          <w:rFonts w:ascii="Times New Roman" w:hAnsi="Times New Roman"/>
          <w:sz w:val="28"/>
          <w:szCs w:val="28"/>
        </w:rPr>
        <w:t xml:space="preserve">. </w:t>
      </w:r>
    </w:p>
    <w:p w14:paraId="5BF7C006" w14:textId="77777777" w:rsidR="00D7712A" w:rsidRPr="00083DB5" w:rsidRDefault="00F300BD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Проект оценивается по следующим критериям: </w:t>
      </w:r>
    </w:p>
    <w:p w14:paraId="4A8E8843" w14:textId="77777777" w:rsidR="00D7712A" w:rsidRPr="00083DB5" w:rsidRDefault="00F300BD" w:rsidP="00D7712A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Актуальность, 0-3 балла, </w:t>
      </w:r>
    </w:p>
    <w:p w14:paraId="590E4343" w14:textId="77777777" w:rsidR="00D7712A" w:rsidRPr="00083DB5" w:rsidRDefault="00F300BD" w:rsidP="00D7712A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Новизна, 0-3 балла, </w:t>
      </w:r>
    </w:p>
    <w:p w14:paraId="133741C7" w14:textId="77777777" w:rsidR="00D7712A" w:rsidRPr="00083DB5" w:rsidRDefault="00F300BD" w:rsidP="00D7712A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Техническая сложность, 0-3 балла, </w:t>
      </w:r>
    </w:p>
    <w:p w14:paraId="49E31A00" w14:textId="77777777" w:rsidR="00D7712A" w:rsidRPr="00083DB5" w:rsidRDefault="00F300BD" w:rsidP="00D7712A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Работоспособность, 0-6 баллов, </w:t>
      </w:r>
    </w:p>
    <w:p w14:paraId="2869605F" w14:textId="77777777" w:rsidR="00D7712A" w:rsidRPr="00083DB5" w:rsidRDefault="00F300BD" w:rsidP="00D7712A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Презентация, 0-3 балла, </w:t>
      </w:r>
    </w:p>
    <w:p w14:paraId="6DA2E557" w14:textId="77777777" w:rsidR="00D7712A" w:rsidRPr="00083DB5" w:rsidRDefault="00F300BD" w:rsidP="00D7712A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Эстетика, 0-3 балла, </w:t>
      </w:r>
    </w:p>
    <w:p w14:paraId="1D4529BA" w14:textId="77777777" w:rsidR="00083DB5" w:rsidRPr="00083DB5" w:rsidRDefault="00D7712A" w:rsidP="00083DB5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 xml:space="preserve">Качество высланных </w:t>
      </w:r>
      <w:r w:rsidR="00F300BD" w:rsidRPr="00083DB5">
        <w:rPr>
          <w:rFonts w:ascii="Times New Roman" w:hAnsi="Times New Roman"/>
          <w:sz w:val="28"/>
          <w:szCs w:val="28"/>
        </w:rPr>
        <w:t>материалов описания проекта</w:t>
      </w:r>
      <w:r w:rsidR="00C934A3" w:rsidRPr="00083DB5">
        <w:rPr>
          <w:rFonts w:ascii="Times New Roman" w:hAnsi="Times New Roman"/>
          <w:sz w:val="28"/>
          <w:szCs w:val="28"/>
        </w:rPr>
        <w:t>:</w:t>
      </w:r>
      <w:r w:rsidR="00F300BD" w:rsidRPr="00083DB5">
        <w:rPr>
          <w:rFonts w:ascii="Times New Roman" w:hAnsi="Times New Roman"/>
          <w:sz w:val="28"/>
          <w:szCs w:val="28"/>
        </w:rPr>
        <w:t xml:space="preserve"> фото, описание (текст), видео, файл презентации. По 1 баллу за каждый пункт, всего 4 пункта. </w:t>
      </w:r>
    </w:p>
    <w:p w14:paraId="015E8670" w14:textId="77777777" w:rsidR="00C934A3" w:rsidRPr="00083DB5" w:rsidRDefault="00F300BD" w:rsidP="00083DB5">
      <w:pPr>
        <w:pStyle w:val="a3"/>
        <w:spacing w:after="0" w:line="360" w:lineRule="auto"/>
        <w:ind w:left="792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Особое мнение эксперта, 0-3 балла.</w:t>
      </w:r>
    </w:p>
    <w:p w14:paraId="2965154E" w14:textId="37A0A2D3" w:rsidR="00EB617D" w:rsidRPr="00083DB5" w:rsidRDefault="00083DB5" w:rsidP="00083DB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617D" w:rsidRPr="00083DB5">
        <w:rPr>
          <w:rFonts w:ascii="Times New Roman" w:hAnsi="Times New Roman"/>
          <w:sz w:val="28"/>
          <w:szCs w:val="28"/>
        </w:rPr>
        <w:t xml:space="preserve">Из 10 </w:t>
      </w:r>
      <w:r w:rsidRPr="00083DB5">
        <w:rPr>
          <w:rFonts w:ascii="Times New Roman" w:hAnsi="Times New Roman"/>
          <w:sz w:val="28"/>
          <w:szCs w:val="28"/>
        </w:rPr>
        <w:t>команд, представивших проекты,</w:t>
      </w:r>
      <w:r w:rsidR="00EB617D" w:rsidRPr="00083DB5">
        <w:rPr>
          <w:rFonts w:ascii="Times New Roman" w:hAnsi="Times New Roman"/>
          <w:sz w:val="28"/>
          <w:szCs w:val="28"/>
        </w:rPr>
        <w:t xml:space="preserve"> отбираются 3 лучшие, которые награждаются дипломами победителей, </w:t>
      </w:r>
      <w:r w:rsidR="00EB617D" w:rsidRPr="00CB37D1">
        <w:rPr>
          <w:rFonts w:ascii="Times New Roman" w:hAnsi="Times New Roman"/>
          <w:sz w:val="28"/>
          <w:szCs w:val="28"/>
        </w:rPr>
        <w:t>остальные</w:t>
      </w:r>
      <w:r w:rsidR="0097694F" w:rsidRPr="00CB37D1">
        <w:rPr>
          <w:rFonts w:ascii="Times New Roman" w:hAnsi="Times New Roman"/>
          <w:sz w:val="28"/>
          <w:szCs w:val="28"/>
        </w:rPr>
        <w:t xml:space="preserve"> 7</w:t>
      </w:r>
      <w:r w:rsidR="00EB617D" w:rsidRPr="00CB37D1">
        <w:rPr>
          <w:rFonts w:ascii="Times New Roman" w:hAnsi="Times New Roman"/>
          <w:sz w:val="28"/>
          <w:szCs w:val="28"/>
        </w:rPr>
        <w:t xml:space="preserve"> </w:t>
      </w:r>
      <w:r w:rsidRPr="00CB37D1">
        <w:rPr>
          <w:rFonts w:ascii="Times New Roman" w:hAnsi="Times New Roman"/>
          <w:sz w:val="28"/>
          <w:szCs w:val="28"/>
        </w:rPr>
        <w:t>команд</w:t>
      </w:r>
      <w:r w:rsidR="0097694F">
        <w:rPr>
          <w:rFonts w:ascii="Times New Roman" w:hAnsi="Times New Roman"/>
          <w:sz w:val="28"/>
          <w:szCs w:val="28"/>
        </w:rPr>
        <w:t xml:space="preserve"> </w:t>
      </w:r>
      <w:r w:rsidR="00EB617D" w:rsidRPr="00083DB5">
        <w:rPr>
          <w:rFonts w:ascii="Times New Roman" w:hAnsi="Times New Roman"/>
          <w:sz w:val="28"/>
          <w:szCs w:val="28"/>
        </w:rPr>
        <w:t>наг</w:t>
      </w:r>
      <w:r w:rsidRPr="00083DB5">
        <w:rPr>
          <w:rFonts w:ascii="Times New Roman" w:hAnsi="Times New Roman"/>
          <w:sz w:val="28"/>
          <w:szCs w:val="28"/>
        </w:rPr>
        <w:t>раждаются дипломами финалистов</w:t>
      </w:r>
      <w:r w:rsidR="00EB617D" w:rsidRPr="00083DB5">
        <w:rPr>
          <w:rFonts w:ascii="Times New Roman" w:hAnsi="Times New Roman"/>
          <w:sz w:val="28"/>
          <w:szCs w:val="28"/>
        </w:rPr>
        <w:t>.</w:t>
      </w:r>
    </w:p>
    <w:p w14:paraId="120C945F" w14:textId="72BD9254" w:rsidR="00C934A3" w:rsidRPr="00CB37D1" w:rsidRDefault="00083DB5" w:rsidP="00BD220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3DB5">
        <w:rPr>
          <w:rFonts w:ascii="Times New Roman" w:hAnsi="Times New Roman"/>
          <w:sz w:val="28"/>
          <w:szCs w:val="28"/>
        </w:rPr>
        <w:t>Члены жюри в праве изменить количество победителей и финалистов в зависимости от количества поданных заявок и уровня проектов.</w:t>
      </w:r>
      <w:bookmarkStart w:id="0" w:name="_GoBack"/>
      <w:bookmarkEnd w:id="0"/>
    </w:p>
    <w:sectPr w:rsidR="00C934A3" w:rsidRPr="00CB37D1" w:rsidSect="00137A3F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71106"/>
    <w:multiLevelType w:val="multilevel"/>
    <w:tmpl w:val="CDA8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A2"/>
    <w:rsid w:val="00011604"/>
    <w:rsid w:val="00083DB5"/>
    <w:rsid w:val="00093E0E"/>
    <w:rsid w:val="000D4295"/>
    <w:rsid w:val="00134A57"/>
    <w:rsid w:val="00137A3F"/>
    <w:rsid w:val="0017135E"/>
    <w:rsid w:val="0019721A"/>
    <w:rsid w:val="001F3BAE"/>
    <w:rsid w:val="002755F4"/>
    <w:rsid w:val="00277FAC"/>
    <w:rsid w:val="00300810"/>
    <w:rsid w:val="003B6F00"/>
    <w:rsid w:val="004704D4"/>
    <w:rsid w:val="00682AEC"/>
    <w:rsid w:val="00780046"/>
    <w:rsid w:val="008D3A1F"/>
    <w:rsid w:val="0097694F"/>
    <w:rsid w:val="00A262A2"/>
    <w:rsid w:val="00AF2652"/>
    <w:rsid w:val="00B55C35"/>
    <w:rsid w:val="00B95C5A"/>
    <w:rsid w:val="00BD2203"/>
    <w:rsid w:val="00C3637B"/>
    <w:rsid w:val="00C629F9"/>
    <w:rsid w:val="00C934A3"/>
    <w:rsid w:val="00CB37D1"/>
    <w:rsid w:val="00CF4E6A"/>
    <w:rsid w:val="00CF649E"/>
    <w:rsid w:val="00D7712A"/>
    <w:rsid w:val="00E811B8"/>
    <w:rsid w:val="00EB617D"/>
    <w:rsid w:val="00F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1ED5"/>
  <w15:chartTrackingRefBased/>
  <w15:docId w15:val="{F9D91C26-A7CC-4A14-B08C-EEDD23D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A2"/>
    <w:pPr>
      <w:ind w:left="720"/>
      <w:contextualSpacing/>
    </w:pPr>
  </w:style>
  <w:style w:type="character" w:styleId="a4">
    <w:name w:val="Hyperlink"/>
    <w:uiPriority w:val="99"/>
    <w:unhideWhenUsed/>
    <w:rsid w:val="00CF649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CF649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B3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d11eb4c09c02675a5423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Links>
    <vt:vector size="6" baseType="variant">
      <vt:variant>
        <vt:i4>3801101</vt:i4>
      </vt:variant>
      <vt:variant>
        <vt:i4>0</vt:i4>
      </vt:variant>
      <vt:variant>
        <vt:i4>0</vt:i4>
      </vt:variant>
      <vt:variant>
        <vt:i4>5</vt:i4>
      </vt:variant>
      <vt:variant>
        <vt:lpwstr>mailto:ivkovas@mail.ru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Ольшанов</dc:creator>
  <cp:keywords/>
  <cp:lastModifiedBy>Мария</cp:lastModifiedBy>
  <cp:revision>4</cp:revision>
  <dcterms:created xsi:type="dcterms:W3CDTF">2023-02-07T09:23:00Z</dcterms:created>
  <dcterms:modified xsi:type="dcterms:W3CDTF">2023-02-07T12:53:00Z</dcterms:modified>
</cp:coreProperties>
</file>