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2B5C" w14:textId="14A73B5E" w:rsidR="00C52BFB" w:rsidRDefault="00590CCE" w:rsidP="00590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CE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Pr="00590CCE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590C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51F">
        <w:rPr>
          <w:rFonts w:ascii="Times New Roman" w:hAnsi="Times New Roman" w:cs="Times New Roman"/>
          <w:b/>
          <w:sz w:val="28"/>
          <w:szCs w:val="28"/>
        </w:rPr>
        <w:t>2</w:t>
      </w:r>
      <w:r w:rsidRPr="00590CCE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14:paraId="20532B7C" w14:textId="77777777" w:rsidR="00590CCE" w:rsidRDefault="00590CCE" w:rsidP="00590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задания.</w:t>
      </w:r>
    </w:p>
    <w:p w14:paraId="31B7FD54" w14:textId="77777777" w:rsidR="00590CCE" w:rsidRDefault="00590CCE" w:rsidP="005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соревнования должны подготовить прототип приложения на базе технологии </w:t>
      </w:r>
      <w:r w:rsidRPr="00590CCE">
        <w:rPr>
          <w:rFonts w:ascii="Times New Roman" w:hAnsi="Times New Roman" w:cs="Times New Roman"/>
          <w:b/>
          <w:sz w:val="28"/>
          <w:szCs w:val="28"/>
        </w:rPr>
        <w:t>дополненной реальности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позволяющее конструировать электрические цепи, потенциально – любой степени сложности.</w:t>
      </w:r>
    </w:p>
    <w:p w14:paraId="7A7E4BB7" w14:textId="77777777" w:rsidR="00590CCE" w:rsidRDefault="00590CCE" w:rsidP="005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Подразумевается, что такое приложение можно будет использовать в качестве дополнительного учебного пособия, например на уроках физики в школе.</w:t>
      </w:r>
    </w:p>
    <w:p w14:paraId="5A2BA144" w14:textId="77777777" w:rsidR="00590CCE" w:rsidRDefault="00590CCE" w:rsidP="00590C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69C39" w14:textId="77777777" w:rsidR="00590CCE" w:rsidRPr="002572C4" w:rsidRDefault="00590CCE" w:rsidP="00590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прототипу.</w:t>
      </w:r>
    </w:p>
    <w:p w14:paraId="02340D7A" w14:textId="77777777" w:rsidR="00590CCE" w:rsidRDefault="00590CCE" w:rsidP="005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этапа должен быть реализован минимальный набор виртуальных элементов электрической цепи, а также базовый функционал их взаимодействия:</w:t>
      </w:r>
    </w:p>
    <w:p w14:paraId="21F5C1D6" w14:textId="77777777" w:rsidR="00590CCE" w:rsidRDefault="00590CCE" w:rsidP="00590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 элементы цепи – лампочка и батарейка, должны быть реализованы в виде</w:t>
      </w:r>
      <w:r w:rsidR="00F56F4F">
        <w:rPr>
          <w:rFonts w:ascii="Times New Roman" w:hAnsi="Times New Roman" w:cs="Times New Roman"/>
          <w:sz w:val="28"/>
          <w:szCs w:val="28"/>
        </w:rPr>
        <w:t xml:space="preserve"> </w:t>
      </w:r>
      <w:r w:rsidR="00F56F4F" w:rsidRPr="00F56F4F">
        <w:rPr>
          <w:rFonts w:ascii="Times New Roman" w:hAnsi="Times New Roman" w:cs="Times New Roman"/>
          <w:b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56F4F">
        <w:rPr>
          <w:rFonts w:ascii="Times New Roman" w:hAnsi="Times New Roman" w:cs="Times New Roman"/>
          <w:sz w:val="28"/>
          <w:szCs w:val="28"/>
        </w:rPr>
        <w:t xml:space="preserve">-моделей, со всеми вытекающими требованиями и </w:t>
      </w:r>
      <w:proofErr w:type="spellStart"/>
      <w:r w:rsidR="00F56F4F">
        <w:rPr>
          <w:rFonts w:ascii="Times New Roman" w:hAnsi="Times New Roman" w:cs="Times New Roman"/>
          <w:sz w:val="28"/>
          <w:szCs w:val="28"/>
        </w:rPr>
        <w:t>пайплайном</w:t>
      </w:r>
      <w:proofErr w:type="spellEnd"/>
      <w:r w:rsidR="00F56F4F" w:rsidRPr="00F56F4F">
        <w:rPr>
          <w:rFonts w:ascii="Times New Roman" w:hAnsi="Times New Roman" w:cs="Times New Roman"/>
          <w:sz w:val="28"/>
          <w:szCs w:val="28"/>
        </w:rPr>
        <w:t>;</w:t>
      </w:r>
    </w:p>
    <w:p w14:paraId="6C19F147" w14:textId="77777777" w:rsidR="00F56F4F" w:rsidRDefault="00590CCE" w:rsidP="00590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реализован</w:t>
      </w:r>
      <w:r w:rsidR="00F56F4F">
        <w:rPr>
          <w:rFonts w:ascii="Times New Roman" w:hAnsi="Times New Roman" w:cs="Times New Roman"/>
          <w:sz w:val="28"/>
          <w:szCs w:val="28"/>
        </w:rPr>
        <w:t xml:space="preserve"> функционал, позволяющий соединять элементы визуально обозначенными «проводами». Наличие такого соединения необходимо для работы цепи;</w:t>
      </w:r>
    </w:p>
    <w:p w14:paraId="3A4A2D06" w14:textId="77777777" w:rsidR="00590CCE" w:rsidRDefault="00F56F4F" w:rsidP="00590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симуляция должна учитывать направление электрического тока – от плюса к минусу;</w:t>
      </w:r>
    </w:p>
    <w:p w14:paraId="4AAE1F50" w14:textId="77777777" w:rsidR="00F56F4F" w:rsidRDefault="00F56F4F" w:rsidP="00590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цепь может быть рабочей (лампочка может загореться) только в том случае, если она замкнута.</w:t>
      </w:r>
    </w:p>
    <w:p w14:paraId="14F41BA1" w14:textId="77777777" w:rsidR="00F56F4F" w:rsidRDefault="00F56F4F" w:rsidP="00F56F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4A19D" w14:textId="77777777" w:rsidR="00F56F4F" w:rsidRPr="002572C4" w:rsidRDefault="00F56F4F" w:rsidP="00F56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прототипа.</w:t>
      </w:r>
    </w:p>
    <w:p w14:paraId="3F48F1BB" w14:textId="77777777" w:rsidR="00F56F4F" w:rsidRDefault="00F56F4F" w:rsidP="00F56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будут учитываться следующие факторы:</w:t>
      </w:r>
    </w:p>
    <w:p w14:paraId="6C6E69C6" w14:textId="77777777" w:rsidR="00F56F4F" w:rsidRPr="002572C4" w:rsidRDefault="00F56F4F" w:rsidP="00F56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задания</w:t>
      </w:r>
      <w:r w:rsidR="002572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2DCBEC6" w14:textId="5183069C" w:rsidR="002572C4" w:rsidRDefault="002572C4" w:rsidP="002572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минимальный набор элементов цепи </w:t>
      </w:r>
      <w:r w:rsidR="009C00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10 баллов. Каждый дополнительный реализованный </w:t>
      </w:r>
      <w:r w:rsidRPr="002572C4">
        <w:rPr>
          <w:rFonts w:ascii="Times New Roman" w:hAnsi="Times New Roman" w:cs="Times New Roman"/>
          <w:b/>
          <w:sz w:val="28"/>
          <w:szCs w:val="28"/>
        </w:rPr>
        <w:t>рабочий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функциональный</w:t>
      </w:r>
      <w:r>
        <w:rPr>
          <w:rFonts w:ascii="Times New Roman" w:hAnsi="Times New Roman" w:cs="Times New Roman"/>
          <w:sz w:val="28"/>
          <w:szCs w:val="28"/>
        </w:rPr>
        <w:t xml:space="preserve"> элемент цепи оценивается в дополнительные 10 баллов.</w:t>
      </w:r>
    </w:p>
    <w:p w14:paraId="498F96DC" w14:textId="71FFF800" w:rsidR="002572C4" w:rsidRDefault="002572C4" w:rsidP="002572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механика виртуальных «проводов» для соединения элементов цепи – </w:t>
      </w:r>
      <w:r w:rsidR="009C00B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10 баллов. </w:t>
      </w:r>
    </w:p>
    <w:p w14:paraId="249B431A" w14:textId="7A7C5ECD" w:rsidR="002572C4" w:rsidRDefault="002572C4" w:rsidP="002572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Реализована механика полярности и правильно симулируется направление электрического тока – </w:t>
      </w:r>
      <w:r w:rsidR="009C00B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14:paraId="7369F35D" w14:textId="77777777" w:rsidR="002572C4" w:rsidRDefault="00F56F4F" w:rsidP="002572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качество исполнения </w:t>
      </w:r>
      <w:r w:rsidRPr="00F56F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-моделей, соответствие специфике их использования, качество исполнения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пайплайна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необходимых для подготовки модели к использованию в приложении.</w:t>
      </w:r>
    </w:p>
    <w:p w14:paraId="42AA3C75" w14:textId="77777777" w:rsidR="002572C4" w:rsidRDefault="002572C4" w:rsidP="002572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соответствуют принципам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низкополигонального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моделирования для игр – от 2 до 10 баллов в общем, в зависимости от количества недоработок.</w:t>
      </w:r>
    </w:p>
    <w:p w14:paraId="17DE3025" w14:textId="77777777" w:rsidR="002572C4" w:rsidRDefault="002572C4" w:rsidP="002572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моделях есть развертка и она выполнена правильно – от 2 до 10 баллов</w:t>
      </w:r>
      <w:r w:rsidRPr="0025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общем, в зависимости от количества недоработок.</w:t>
      </w:r>
    </w:p>
    <w:p w14:paraId="41E9B489" w14:textId="77777777" w:rsidR="002572C4" w:rsidRPr="002572C4" w:rsidRDefault="002572C4" w:rsidP="002572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Текстурирование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 выполнено в соответствии с принципами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PBR</w:t>
      </w:r>
      <w:r>
        <w:rPr>
          <w:rFonts w:ascii="Times New Roman" w:hAnsi="Times New Roman" w:cs="Times New Roman"/>
          <w:sz w:val="28"/>
          <w:szCs w:val="28"/>
        </w:rPr>
        <w:t>-шейдера выбранного движка (грамотно и уместно используются текстурные карты</w:t>
      </w:r>
      <w:r w:rsidR="000E58AD">
        <w:rPr>
          <w:rFonts w:ascii="Times New Roman" w:hAnsi="Times New Roman" w:cs="Times New Roman"/>
          <w:sz w:val="28"/>
          <w:szCs w:val="28"/>
        </w:rPr>
        <w:t>, настройки материала позволяют добиться приятного внешнего вида модели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58AD">
        <w:rPr>
          <w:rFonts w:ascii="Times New Roman" w:hAnsi="Times New Roman" w:cs="Times New Roman"/>
          <w:sz w:val="28"/>
          <w:szCs w:val="28"/>
        </w:rPr>
        <w:t xml:space="preserve"> – от 5 до 10 баллов.</w:t>
      </w:r>
    </w:p>
    <w:p w14:paraId="3DBFD558" w14:textId="77777777" w:rsidR="000E58AD" w:rsidRDefault="00F56F4F" w:rsidP="000E58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гибкость прототипа. Должна быть представлена рабочая симуляция, а не заранее подготовленная анимированная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заскриптованная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сцена.</w:t>
      </w:r>
      <w:r w:rsidR="00011556">
        <w:rPr>
          <w:rFonts w:ascii="Times New Roman" w:hAnsi="Times New Roman" w:cs="Times New Roman"/>
          <w:sz w:val="28"/>
          <w:szCs w:val="28"/>
        </w:rPr>
        <w:t xml:space="preserve"> Приложение должно давать возможность подготовить цепи любой длины, например, цепь, состоящую из 3 лампочек и одной батарейки и т.п.</w:t>
      </w:r>
    </w:p>
    <w:p w14:paraId="03686830" w14:textId="77777777" w:rsidR="000E58AD" w:rsidRPr="000E58AD" w:rsidRDefault="000E58AD" w:rsidP="000E58A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8AD">
        <w:rPr>
          <w:rFonts w:ascii="Times New Roman" w:hAnsi="Times New Roman" w:cs="Times New Roman"/>
          <w:sz w:val="28"/>
          <w:szCs w:val="28"/>
        </w:rPr>
        <w:t>Симуляция является честной (для того, чтобы цепь работала, она должна быть замкнута, изменение состояния цепи динамически отслеживается) – 20 баллов.</w:t>
      </w:r>
    </w:p>
    <w:p w14:paraId="5771BD65" w14:textId="77777777" w:rsidR="00011556" w:rsidRPr="00011556" w:rsidRDefault="00011556" w:rsidP="000115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7BC23A" w14:textId="77777777" w:rsidR="00011556" w:rsidRDefault="00011556" w:rsidP="00011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оценки результатов.</w:t>
      </w:r>
    </w:p>
    <w:p w14:paraId="43D7128C" w14:textId="77777777" w:rsidR="00011556" w:rsidRDefault="00011556" w:rsidP="00011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каждый участник должен прислать:</w:t>
      </w:r>
    </w:p>
    <w:p w14:paraId="2CEF58C8" w14:textId="77777777" w:rsidR="00011556" w:rsidRDefault="00011556" w:rsidP="00011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APK</w:t>
      </w:r>
      <w:r>
        <w:rPr>
          <w:rFonts w:ascii="Times New Roman" w:hAnsi="Times New Roman" w:cs="Times New Roman"/>
          <w:sz w:val="28"/>
          <w:szCs w:val="28"/>
        </w:rPr>
        <w:t xml:space="preserve"> файл приложения для теста на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011556">
        <w:rPr>
          <w:rFonts w:ascii="Times New Roman" w:hAnsi="Times New Roman" w:cs="Times New Roman"/>
          <w:sz w:val="28"/>
          <w:szCs w:val="28"/>
        </w:rPr>
        <w:t>;</w:t>
      </w:r>
    </w:p>
    <w:p w14:paraId="752DB4EA" w14:textId="77777777" w:rsidR="000E58AD" w:rsidRDefault="000E58AD" w:rsidP="00011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Папку проекта </w:t>
      </w:r>
      <w:r>
        <w:rPr>
          <w:rFonts w:ascii="Times New Roman" w:hAnsi="Times New Roman" w:cs="Times New Roman"/>
          <w:sz w:val="28"/>
          <w:szCs w:val="28"/>
          <w:lang w:val="en-US"/>
        </w:rPr>
        <w:t>Unity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Unreal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82610D" w14:textId="77777777" w:rsidR="00011556" w:rsidRDefault="00011556" w:rsidP="00011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такой необходимости – файлы с картинками, которые используются при работе приложения в качестве маркеров</w:t>
      </w:r>
      <w:r w:rsidRPr="00011556">
        <w:rPr>
          <w:rFonts w:ascii="Times New Roman" w:hAnsi="Times New Roman" w:cs="Times New Roman"/>
          <w:sz w:val="28"/>
          <w:szCs w:val="28"/>
        </w:rPr>
        <w:t>;</w:t>
      </w:r>
    </w:p>
    <w:p w14:paraId="25D22D3B" w14:textId="77777777" w:rsidR="00011556" w:rsidRDefault="00011556" w:rsidP="00011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возможные пояснения, касающиеся работы и</w:t>
      </w:r>
      <w:r w:rsidRPr="0001155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запуска приложения. Отдельным файлом, в свободной форме.</w:t>
      </w:r>
    </w:p>
    <w:p w14:paraId="0B1DED81" w14:textId="77777777" w:rsidR="000E58AD" w:rsidRDefault="000E58AD" w:rsidP="000E5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ACEA1" w14:textId="1287AEA3" w:rsidR="00465530" w:rsidRPr="00465530" w:rsidRDefault="00465530" w:rsidP="00465530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55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Файлы высылаются в архиве вместе с заявкой. Архив именуется фамилией и инициалами одного из участников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пометкой категории соревнований</w:t>
      </w:r>
      <w:r w:rsidRPr="0046553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62D22C4" w14:textId="77777777" w:rsidR="000E58AD" w:rsidRDefault="000E58AD" w:rsidP="000E5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B75D2" w14:textId="77777777" w:rsidR="000E58AD" w:rsidRDefault="000E58AD" w:rsidP="000E58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9CE27" w14:textId="77777777" w:rsidR="000E58AD" w:rsidRDefault="000E58AD" w:rsidP="000E58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02E"/>
    <w:multiLevelType w:val="hybridMultilevel"/>
    <w:tmpl w:val="5936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242"/>
    <w:multiLevelType w:val="hybridMultilevel"/>
    <w:tmpl w:val="968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2D"/>
    <w:multiLevelType w:val="hybridMultilevel"/>
    <w:tmpl w:val="DF44A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97F80"/>
    <w:multiLevelType w:val="hybridMultilevel"/>
    <w:tmpl w:val="789C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62799"/>
    <w:multiLevelType w:val="hybridMultilevel"/>
    <w:tmpl w:val="30826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75191"/>
    <w:multiLevelType w:val="hybridMultilevel"/>
    <w:tmpl w:val="E8745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13883"/>
    <w:multiLevelType w:val="hybridMultilevel"/>
    <w:tmpl w:val="7326F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108E"/>
    <w:multiLevelType w:val="hybridMultilevel"/>
    <w:tmpl w:val="30826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50B68"/>
    <w:multiLevelType w:val="hybridMultilevel"/>
    <w:tmpl w:val="30826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47BBD"/>
    <w:multiLevelType w:val="hybridMultilevel"/>
    <w:tmpl w:val="8BD8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CF8"/>
    <w:multiLevelType w:val="hybridMultilevel"/>
    <w:tmpl w:val="489E4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CE"/>
    <w:rsid w:val="00011556"/>
    <w:rsid w:val="000E58AD"/>
    <w:rsid w:val="001F451F"/>
    <w:rsid w:val="002572C4"/>
    <w:rsid w:val="0026255C"/>
    <w:rsid w:val="00465530"/>
    <w:rsid w:val="00590CCE"/>
    <w:rsid w:val="0086384E"/>
    <w:rsid w:val="009C00B3"/>
    <w:rsid w:val="00C52BFB"/>
    <w:rsid w:val="00F37864"/>
    <w:rsid w:val="00F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8A4"/>
  <w15:chartTrackingRefBased/>
  <w15:docId w15:val="{BBFAE209-588F-470F-9E5E-96A5E12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 Iv</cp:lastModifiedBy>
  <cp:revision>6</cp:revision>
  <dcterms:created xsi:type="dcterms:W3CDTF">2021-02-10T12:38:00Z</dcterms:created>
  <dcterms:modified xsi:type="dcterms:W3CDTF">2021-02-22T09:07:00Z</dcterms:modified>
</cp:coreProperties>
</file>